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83100" w14:textId="594351D3" w:rsidR="0016337A" w:rsidRDefault="00531914" w:rsidP="00DE5CC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16337A" w:rsidRPr="003F3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орма бизнес-плана</w:t>
      </w:r>
      <w:r w:rsidR="003F36AB" w:rsidRPr="003F3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осуществления индивидуальной предпринимательской деятельности</w:t>
      </w:r>
    </w:p>
    <w:p w14:paraId="5C47D4F8" w14:textId="77777777" w:rsidR="00DE5CC3" w:rsidRDefault="00DE5CC3" w:rsidP="003F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45013A" w14:textId="6C9326EE" w:rsidR="003F36AB" w:rsidRPr="003F36AB" w:rsidRDefault="003F36AB" w:rsidP="00DE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Титульный лист.</w:t>
      </w:r>
    </w:p>
    <w:p w14:paraId="1C622613" w14:textId="6F943C56" w:rsidR="003F36AB" w:rsidRPr="00F46F40" w:rsidRDefault="0016337A" w:rsidP="0016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BCB12E" w14:textId="17B526F1" w:rsidR="0016337A" w:rsidRPr="00F46F40" w:rsidRDefault="00F46F40" w:rsidP="003F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Изготовление ключей</w:t>
      </w:r>
    </w:p>
    <w:p w14:paraId="3BE605EE" w14:textId="3692E47A" w:rsidR="0016337A" w:rsidRPr="003F36AB" w:rsidRDefault="0016337A" w:rsidP="0016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</w:t>
      </w:r>
    </w:p>
    <w:p w14:paraId="027E5B99" w14:textId="08BB0A60" w:rsidR="0016337A" w:rsidRPr="003F36AB" w:rsidRDefault="0016337A" w:rsidP="006B3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проекта, бизнеса</w:t>
      </w:r>
      <w:r w:rsidRP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48D1E26" w14:textId="5CCDBA5B" w:rsidR="0016337A" w:rsidRPr="00F46F40" w:rsidRDefault="0016337A" w:rsidP="00436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46F40" w:rsidRPr="00F46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 Иван Иванович</w:t>
      </w:r>
    </w:p>
    <w:p w14:paraId="5B7328E5" w14:textId="399474DF" w:rsidR="00F46F40" w:rsidRPr="00F46F40" w:rsidRDefault="00F46F40" w:rsidP="00436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Пенза, ул. Иванова, д 1</w:t>
      </w:r>
    </w:p>
    <w:p w14:paraId="0F545992" w14:textId="28215782" w:rsidR="00F46F40" w:rsidRPr="00F46F40" w:rsidRDefault="00F46F40" w:rsidP="00436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F46F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ivanov@pochta.ru</w:t>
      </w:r>
    </w:p>
    <w:p w14:paraId="14CA7624" w14:textId="72D26AE0" w:rsidR="0016337A" w:rsidRPr="003F36AB" w:rsidRDefault="0016337A" w:rsidP="006B3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3CC27FE" w14:textId="53EFF381" w:rsidR="0016337A" w:rsidRPr="003F36AB" w:rsidRDefault="0016337A" w:rsidP="003F3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 w:rsid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лица, подающего заявку, адрес</w:t>
      </w:r>
      <w:r w:rsidR="006B33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3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елефон, электронная почта)</w:t>
      </w:r>
    </w:p>
    <w:p w14:paraId="1A26F38C" w14:textId="26D477FD" w:rsidR="0016337A" w:rsidRPr="003F36AB" w:rsidRDefault="0016337A" w:rsidP="0016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tbl>
      <w:tblPr>
        <w:tblStyle w:val="a4"/>
        <w:tblW w:w="556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01"/>
      </w:tblGrid>
      <w:tr w:rsidR="00531914" w14:paraId="68473C9C" w14:textId="77777777" w:rsidTr="003A32B2">
        <w:tc>
          <w:tcPr>
            <w:tcW w:w="5000" w:type="pct"/>
            <w:shd w:val="clear" w:color="auto" w:fill="D9D9D9" w:themeFill="background1" w:themeFillShade="D9"/>
          </w:tcPr>
          <w:p w14:paraId="527186A5" w14:textId="69823056" w:rsidR="00531914" w:rsidRPr="00DE467A" w:rsidRDefault="00531914" w:rsidP="00806DA1">
            <w:pPr>
              <w:pStyle w:val="21"/>
              <w:tabs>
                <w:tab w:val="left" w:pos="443"/>
              </w:tabs>
              <w:spacing w:before="60" w:after="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проекта</w:t>
            </w:r>
          </w:p>
        </w:tc>
      </w:tr>
      <w:tr w:rsidR="00531914" w14:paraId="3F3C2684" w14:textId="77777777" w:rsidTr="003A32B2">
        <w:tc>
          <w:tcPr>
            <w:tcW w:w="5000" w:type="pct"/>
            <w:shd w:val="clear" w:color="auto" w:fill="F2F2F2" w:themeFill="background1" w:themeFillShade="F2"/>
          </w:tcPr>
          <w:p w14:paraId="0C625CB9" w14:textId="77777777" w:rsidR="00531914" w:rsidRPr="006B3355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Резюме проекта</w:t>
            </w:r>
          </w:p>
          <w:p w14:paraId="348BD4A3" w14:textId="77777777" w:rsidR="00531914" w:rsidRPr="006B3355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Вид деятельности</w:t>
            </w:r>
          </w:p>
          <w:p w14:paraId="73694A3A" w14:textId="77777777" w:rsidR="00531914" w:rsidRPr="006B3355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Краткое описание бизнеса</w:t>
            </w:r>
          </w:p>
          <w:p w14:paraId="29518B2F" w14:textId="77777777" w:rsidR="00531914" w:rsidRPr="006B3355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Необходимый стартовый капитал</w:t>
            </w:r>
          </w:p>
          <w:p w14:paraId="38554425" w14:textId="77777777" w:rsidR="00531914" w:rsidRPr="006B3355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Источники финансирования проекта</w:t>
            </w:r>
          </w:p>
          <w:p w14:paraId="3A241084" w14:textId="77777777" w:rsidR="00531914" w:rsidRPr="006B3355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Производственный план</w:t>
            </w:r>
          </w:p>
          <w:p w14:paraId="149A5FF6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Описание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изводственного процесса</w:t>
            </w:r>
          </w:p>
          <w:p w14:paraId="01602934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Производственный план</w:t>
            </w:r>
          </w:p>
          <w:p w14:paraId="61195248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Маркетинговый план</w:t>
            </w:r>
          </w:p>
          <w:p w14:paraId="23767C4F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Виды и характеристика производимых (реализуемых) товаров (работ, услуг)</w:t>
            </w:r>
          </w:p>
          <w:p w14:paraId="138BB413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Организация сбыта товаров (работ, услуг) и позиционирование их на рынке</w:t>
            </w:r>
          </w:p>
          <w:p w14:paraId="7187FA6A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Организационный план</w:t>
            </w:r>
          </w:p>
          <w:p w14:paraId="089EB996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Финансовый план</w:t>
            </w:r>
          </w:p>
          <w:p w14:paraId="4C425362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Расчет затрат и калькуляция себестоимости</w:t>
            </w:r>
          </w:p>
          <w:p w14:paraId="2785B0AB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Расчет прогнозных финансовых результатов </w:t>
            </w:r>
          </w:p>
          <w:p w14:paraId="14955074" w14:textId="1141F3CC" w:rsidR="00531914" w:rsidRP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Оценка риск</w:t>
            </w:r>
            <w:r w:rsidR="003A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</w:tr>
      <w:tr w:rsidR="00531914" w14:paraId="2C06E3F7" w14:textId="77777777" w:rsidTr="00DE5CC3">
        <w:tc>
          <w:tcPr>
            <w:tcW w:w="5000" w:type="pct"/>
            <w:shd w:val="clear" w:color="auto" w:fill="E2EFD9" w:themeFill="accent6" w:themeFillTint="33"/>
          </w:tcPr>
          <w:p w14:paraId="50B4329F" w14:textId="5CDF3F5E" w:rsidR="00531914" w:rsidRPr="006B3355" w:rsidRDefault="00531914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Резюме проекта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(не более 2-х страниц формата А4).</w:t>
            </w:r>
          </w:p>
        </w:tc>
      </w:tr>
      <w:tr w:rsidR="00531914" w14:paraId="16DD7311" w14:textId="77777777" w:rsidTr="00DE5CC3">
        <w:tc>
          <w:tcPr>
            <w:tcW w:w="5000" w:type="pct"/>
          </w:tcPr>
          <w:p w14:paraId="7A25CA0C" w14:textId="77777777" w:rsidR="00531914" w:rsidRPr="00A4712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71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1.1. Вид деятельности.</w:t>
            </w:r>
          </w:p>
          <w:p w14:paraId="286E0293" w14:textId="77777777" w:rsidR="00616399" w:rsidRDefault="00616399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ОКВЭД 80.20 «Изготовление дубликатов ключей»</w:t>
            </w:r>
          </w:p>
          <w:p w14:paraId="26F10C8B" w14:textId="6711942A" w:rsidR="00531914" w:rsidRPr="00A4712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71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1.2. Краткое описание бизнеса.</w:t>
            </w:r>
          </w:p>
          <w:p w14:paraId="697F5033" w14:textId="77777777" w:rsidR="00616399" w:rsidRPr="00071283" w:rsidRDefault="00616399" w:rsidP="00616399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Открывать мастерскую по изготовлению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ключей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целесообразно человеку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, который имеет необходимый опыт в этом деле. Мастерская необходима для более активного привлечения заказчиков и возможности установить необходимое оборудование. Особенно хорош этот бизнес в том случае, если нет крупных инвестиций на большой проект, а есть желание зарабатывать и уникальное предложение для определенной целевой аудитории.</w:t>
            </w:r>
          </w:p>
          <w:p w14:paraId="6F23A6A2" w14:textId="1EF69251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71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1.3. Необходимый стартовый капитал.</w:t>
            </w:r>
          </w:p>
          <w:p w14:paraId="7457E7A4" w14:textId="77777777" w:rsidR="006B6F7A" w:rsidRPr="00A47126" w:rsidRDefault="006B6F7A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45BC86BE" w14:textId="23F8E768" w:rsidR="00531914" w:rsidRDefault="006B6F7A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6F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121 500 рублей</w:t>
            </w:r>
          </w:p>
          <w:p w14:paraId="085A1B21" w14:textId="0CCC32BA" w:rsidR="006B6F7A" w:rsidRDefault="006B6F7A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Ежемесячные расходы 9500, на 12 месяцев 9500х12= 114 000 рублей</w:t>
            </w:r>
          </w:p>
          <w:p w14:paraId="65B387A3" w14:textId="03F6990A" w:rsidR="006B6F7A" w:rsidRPr="006B6F7A" w:rsidRDefault="006B6F7A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235 500 рублей</w:t>
            </w:r>
          </w:p>
          <w:p w14:paraId="6C8A0475" w14:textId="3E08C10B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Источники финансирования проекта.</w:t>
            </w:r>
          </w:p>
          <w:p w14:paraId="70E29E08" w14:textId="77777777" w:rsidR="00DD74F6" w:rsidRDefault="00DD74F6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3323"/>
              <w:gridCol w:w="3326"/>
              <w:gridCol w:w="3326"/>
            </w:tblGrid>
            <w:tr w:rsidR="00DD74F6" w14:paraId="5C5C53CD" w14:textId="77777777" w:rsidTr="00DD74F6">
              <w:tc>
                <w:tcPr>
                  <w:tcW w:w="1666" w:type="pct"/>
                </w:tcPr>
                <w:p w14:paraId="753D405B" w14:textId="166BE245" w:rsidR="00DD74F6" w:rsidRPr="00DD74F6" w:rsidRDefault="00DD74F6" w:rsidP="00DD74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собственные средства (если планируются), руб.</w:t>
                  </w:r>
                </w:p>
              </w:tc>
              <w:tc>
                <w:tcPr>
                  <w:tcW w:w="1667" w:type="pct"/>
                </w:tcPr>
                <w:p w14:paraId="49DAE7AE" w14:textId="7B8B09C5" w:rsidR="00DD74F6" w:rsidRPr="00DD74F6" w:rsidRDefault="00DD74F6" w:rsidP="00DD74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заемные средства (если планируются), руб.</w:t>
                  </w:r>
                </w:p>
              </w:tc>
              <w:tc>
                <w:tcPr>
                  <w:tcW w:w="1667" w:type="pct"/>
                </w:tcPr>
                <w:p w14:paraId="6DF6EB87" w14:textId="2D5F2E4B" w:rsidR="00DD74F6" w:rsidRPr="00DD74F6" w:rsidRDefault="00DD74F6" w:rsidP="00DD74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(денежная выплата), предоставляемые в рамках социального контракта, руб.</w:t>
                  </w:r>
                </w:p>
              </w:tc>
            </w:tr>
            <w:tr w:rsidR="00DD74F6" w14:paraId="36BFCD90" w14:textId="77777777" w:rsidTr="00DD74F6">
              <w:tc>
                <w:tcPr>
                  <w:tcW w:w="1666" w:type="pct"/>
                </w:tcPr>
                <w:p w14:paraId="74140F4A" w14:textId="77777777" w:rsidR="00DD74F6" w:rsidRDefault="00DD74F6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pct"/>
                </w:tcPr>
                <w:p w14:paraId="409B8058" w14:textId="77777777" w:rsidR="00DD74F6" w:rsidRDefault="00DD74F6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67" w:type="pct"/>
                </w:tcPr>
                <w:p w14:paraId="2897908E" w14:textId="410DA52A" w:rsidR="00DD74F6" w:rsidRPr="00FE3963" w:rsidRDefault="006B6F7A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235 500 рублей</w:t>
                  </w:r>
                </w:p>
              </w:tc>
            </w:tr>
          </w:tbl>
          <w:p w14:paraId="65A8C6BF" w14:textId="2DDACD75" w:rsidR="00531914" w:rsidRP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19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914" w14:paraId="0638B008" w14:textId="77777777" w:rsidTr="00DE5CC3">
        <w:tc>
          <w:tcPr>
            <w:tcW w:w="5000" w:type="pct"/>
            <w:shd w:val="clear" w:color="auto" w:fill="E2EFD9" w:themeFill="accent6" w:themeFillTint="33"/>
          </w:tcPr>
          <w:p w14:paraId="7AF0E2C6" w14:textId="5E22464E" w:rsidR="00531914" w:rsidRPr="00531914" w:rsidRDefault="00531914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3E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Производственный план</w:t>
            </w:r>
          </w:p>
        </w:tc>
      </w:tr>
      <w:tr w:rsidR="00531914" w14:paraId="4D74F33C" w14:textId="77777777" w:rsidTr="00DE5CC3">
        <w:tc>
          <w:tcPr>
            <w:tcW w:w="5000" w:type="pct"/>
          </w:tcPr>
          <w:p w14:paraId="2EC2783E" w14:textId="5B9C4D4C" w:rsidR="00531914" w:rsidRPr="00A4712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71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2.1. Описание производственного процесса</w:t>
            </w:r>
          </w:p>
          <w:p w14:paraId="199A151F" w14:textId="77777777" w:rsidR="004B410E" w:rsidRPr="009948C4" w:rsidRDefault="004B410E" w:rsidP="004B410E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Возможно размещение мастерской на первом этаже жилого дома или какого- либо учреждения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. Помещение в </w:t>
            </w: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кв. м </w:t>
            </w: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необходимо арендовать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на долгий срок, подписывая договор аренды минимум на 1 год. Стоимость арендуемого помещения составит </w:t>
            </w: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2,0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тыс. рублей в м</w:t>
            </w: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есяц + коммунальные 2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тыс. рублей в месяц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(по сложившимся средним).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290128" w14:textId="77777777" w:rsidR="004B410E" w:rsidRPr="00071283" w:rsidRDefault="004B410E" w:rsidP="004B410E">
            <w:pPr>
              <w:shd w:val="clear" w:color="auto" w:fill="FFFFFF"/>
              <w:spacing w:after="183" w:line="209" w:lineRule="atLeast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В мастерскую понадобится специальное оборудование для осуществления качественного и оперативного сервиса обслуживания.</w:t>
            </w:r>
          </w:p>
          <w:p w14:paraId="525212D4" w14:textId="77777777" w:rsidR="00531914" w:rsidRPr="00A4712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71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2.2. Производственный план</w:t>
            </w:r>
          </w:p>
          <w:p w14:paraId="4BE68E73" w14:textId="77777777" w:rsidR="004B410E" w:rsidRPr="00071283" w:rsidRDefault="004B410E" w:rsidP="004B410E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астерская по изготовл</w:t>
            </w: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ению ключей будет находиться в мелком по 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объему населения </w:t>
            </w: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населенном пункте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. Спрос на изготовление ключей был, есть и будет в абсолютно</w:t>
            </w: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везде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. Основная целевая аудитория – это женщины и мужчины от 25 до 60 лет.</w:t>
            </w:r>
          </w:p>
          <w:p w14:paraId="66F3AC83" w14:textId="77777777" w:rsidR="004B410E" w:rsidRPr="00071283" w:rsidRDefault="004B410E" w:rsidP="004B410E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В приоритете выбрать месторасположение мастерской вдали от конкурента в хорошо проходимом месте.</w:t>
            </w:r>
          </w:p>
          <w:p w14:paraId="2D2E1C85" w14:textId="77777777" w:rsidR="004B410E" w:rsidRPr="00071283" w:rsidRDefault="004B410E" w:rsidP="004B410E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Основные конкуренты – это аналогичные частные мастерские. 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Конкурировать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с ними можно только удачным месторасположением, быстрым сервисом и приемлемой ценой. Ну и, конечно, привлечением клиентов при помощи рекламных материалов и информации в сети Интернет.</w:t>
            </w:r>
          </w:p>
          <w:p w14:paraId="7736CB79" w14:textId="77777777" w:rsidR="00531914" w:rsidRPr="00A4712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1</w:t>
            </w:r>
          </w:p>
          <w:p w14:paraId="0C28C8E3" w14:textId="77777777" w:rsidR="00531914" w:rsidRPr="00A4712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</w:t>
            </w:r>
            <w:r w:rsidRPr="00A47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капитальным затратам на оборудование </w:t>
            </w:r>
          </w:p>
          <w:p w14:paraId="13AF5D8C" w14:textId="77777777" w:rsidR="00531914" w:rsidRPr="00A4712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приобретение сырья и материалов</w:t>
            </w:r>
            <w:r w:rsidRPr="00A4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2097"/>
              <w:gridCol w:w="1528"/>
              <w:gridCol w:w="1965"/>
              <w:gridCol w:w="1965"/>
              <w:gridCol w:w="2420"/>
            </w:tblGrid>
            <w:tr w:rsidR="00531914" w:rsidRPr="00DD74F6" w14:paraId="178431FE" w14:textId="77777777" w:rsidTr="00DE5CC3">
              <w:tc>
                <w:tcPr>
                  <w:tcW w:w="1051" w:type="pct"/>
                </w:tcPr>
                <w:p w14:paraId="49A4765C" w14:textId="77777777" w:rsidR="00531914" w:rsidRPr="00DD74F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затрат</w:t>
                  </w:r>
                </w:p>
              </w:tc>
              <w:tc>
                <w:tcPr>
                  <w:tcW w:w="766" w:type="pct"/>
                </w:tcPr>
                <w:p w14:paraId="455D9198" w14:textId="77777777" w:rsidR="00531914" w:rsidRPr="00DD74F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единицу*, руб.</w:t>
                  </w:r>
                </w:p>
              </w:tc>
              <w:tc>
                <w:tcPr>
                  <w:tcW w:w="985" w:type="pct"/>
                </w:tcPr>
                <w:p w14:paraId="31A75CD2" w14:textId="77777777" w:rsidR="00531914" w:rsidRPr="00DD74F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(с указанием единицы измерения)</w:t>
                  </w:r>
                </w:p>
              </w:tc>
              <w:tc>
                <w:tcPr>
                  <w:tcW w:w="985" w:type="pct"/>
                </w:tcPr>
                <w:p w14:paraId="7CA0ADA4" w14:textId="77777777" w:rsidR="00531914" w:rsidRPr="00DD74F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Сумма, руб. (собственные средства)</w:t>
                  </w:r>
                </w:p>
              </w:tc>
              <w:tc>
                <w:tcPr>
                  <w:tcW w:w="1213" w:type="pct"/>
                </w:tcPr>
                <w:p w14:paraId="3B32661D" w14:textId="77777777" w:rsidR="00531914" w:rsidRPr="00DD74F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Сумма, руб. (денежная выплата по соц. контракту)</w:t>
                  </w:r>
                </w:p>
              </w:tc>
            </w:tr>
            <w:tr w:rsidR="00C501A9" w14:paraId="0E5B33F8" w14:textId="77777777" w:rsidTr="00DE5CC3">
              <w:tc>
                <w:tcPr>
                  <w:tcW w:w="1051" w:type="pct"/>
                </w:tcPr>
                <w:p w14:paraId="457E8D61" w14:textId="10B3D4B8" w:rsidR="00C501A9" w:rsidRPr="00DD74F6" w:rsidRDefault="00C501A9" w:rsidP="00C501A9">
                  <w:pPr>
                    <w:tabs>
                      <w:tab w:val="center" w:pos="940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Станок «Лидер 368» (фрезерный)</w:t>
                  </w:r>
                </w:p>
              </w:tc>
              <w:tc>
                <w:tcPr>
                  <w:tcW w:w="766" w:type="pct"/>
                </w:tcPr>
                <w:p w14:paraId="23028D3E" w14:textId="7D994BB4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9 000</w:t>
                  </w:r>
                </w:p>
              </w:tc>
              <w:tc>
                <w:tcPr>
                  <w:tcW w:w="985" w:type="pct"/>
                </w:tcPr>
                <w:p w14:paraId="33F1568C" w14:textId="77777777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5" w:type="pct"/>
                </w:tcPr>
                <w:p w14:paraId="4C91F63A" w14:textId="77777777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3" w:type="pct"/>
                </w:tcPr>
                <w:p w14:paraId="169FDFD9" w14:textId="1C9CA6DB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9 000</w:t>
                  </w:r>
                </w:p>
              </w:tc>
            </w:tr>
            <w:tr w:rsidR="00C501A9" w14:paraId="590573D3" w14:textId="77777777" w:rsidTr="00DE5CC3">
              <w:tc>
                <w:tcPr>
                  <w:tcW w:w="1051" w:type="pct"/>
                </w:tcPr>
                <w:p w14:paraId="5BE5640B" w14:textId="7AD8C1FA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Набор для мастерской ключей (3 станка и необходимые материалы)</w:t>
                  </w:r>
                </w:p>
              </w:tc>
              <w:tc>
                <w:tcPr>
                  <w:tcW w:w="766" w:type="pct"/>
                </w:tcPr>
                <w:p w14:paraId="0A3BE79F" w14:textId="64503424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80 000</w:t>
                  </w:r>
                </w:p>
              </w:tc>
              <w:tc>
                <w:tcPr>
                  <w:tcW w:w="985" w:type="pct"/>
                </w:tcPr>
                <w:p w14:paraId="37316846" w14:textId="77777777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5" w:type="pct"/>
                </w:tcPr>
                <w:p w14:paraId="7D7A1107" w14:textId="77777777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3" w:type="pct"/>
                </w:tcPr>
                <w:p w14:paraId="4EEC444F" w14:textId="40B9DECC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80 000</w:t>
                  </w:r>
                </w:p>
              </w:tc>
            </w:tr>
            <w:tr w:rsidR="00C501A9" w14:paraId="0745193C" w14:textId="77777777" w:rsidTr="00DE5CC3">
              <w:tc>
                <w:tcPr>
                  <w:tcW w:w="1051" w:type="pct"/>
                </w:tcPr>
                <w:p w14:paraId="4139396C" w14:textId="6BBE7DBD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Напильники, надфиль, отвертки</w:t>
                  </w:r>
                </w:p>
              </w:tc>
              <w:tc>
                <w:tcPr>
                  <w:tcW w:w="766" w:type="pct"/>
                </w:tcPr>
                <w:p w14:paraId="4B5CC0EC" w14:textId="73ED271C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11 000</w:t>
                  </w:r>
                </w:p>
              </w:tc>
              <w:tc>
                <w:tcPr>
                  <w:tcW w:w="985" w:type="pct"/>
                </w:tcPr>
                <w:p w14:paraId="4061EBA9" w14:textId="77777777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5" w:type="pct"/>
                </w:tcPr>
                <w:p w14:paraId="079A88A4" w14:textId="77777777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3" w:type="pct"/>
                </w:tcPr>
                <w:p w14:paraId="4E78B1AD" w14:textId="35A51DA3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11 000</w:t>
                  </w:r>
                </w:p>
              </w:tc>
            </w:tr>
            <w:tr w:rsidR="00C501A9" w14:paraId="61BB7EFA" w14:textId="77777777" w:rsidTr="00DE5CC3">
              <w:tc>
                <w:tcPr>
                  <w:tcW w:w="1051" w:type="pct"/>
                </w:tcPr>
                <w:p w14:paraId="2692A2D4" w14:textId="59F97122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4) 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Стул, стол для работника</w:t>
                  </w:r>
                </w:p>
              </w:tc>
              <w:tc>
                <w:tcPr>
                  <w:tcW w:w="766" w:type="pct"/>
                </w:tcPr>
                <w:p w14:paraId="627D5B55" w14:textId="6C025BCC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5 000</w:t>
                  </w:r>
                </w:p>
              </w:tc>
              <w:tc>
                <w:tcPr>
                  <w:tcW w:w="985" w:type="pct"/>
                </w:tcPr>
                <w:p w14:paraId="7E25AE2E" w14:textId="77777777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5" w:type="pct"/>
                </w:tcPr>
                <w:p w14:paraId="069826E8" w14:textId="77777777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3" w:type="pct"/>
                </w:tcPr>
                <w:p w14:paraId="16194011" w14:textId="1A6ED4C7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5 000</w:t>
                  </w:r>
                </w:p>
              </w:tc>
            </w:tr>
            <w:tr w:rsidR="00C501A9" w14:paraId="5A671FA1" w14:textId="77777777" w:rsidTr="00DE5CC3">
              <w:tc>
                <w:tcPr>
                  <w:tcW w:w="1051" w:type="pct"/>
                </w:tcPr>
                <w:p w14:paraId="20E26E2B" w14:textId="1DE91C2F" w:rsidR="00C501A9" w:rsidRPr="00DD74F6" w:rsidRDefault="00C501A9" w:rsidP="00C501A9">
                  <w:pPr>
                    <w:tabs>
                      <w:tab w:val="center" w:pos="940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Заготовки ключей</w:t>
                  </w:r>
                </w:p>
              </w:tc>
              <w:tc>
                <w:tcPr>
                  <w:tcW w:w="766" w:type="pct"/>
                </w:tcPr>
                <w:p w14:paraId="29A91ACC" w14:textId="3188A06A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000</w:t>
                  </w:r>
                </w:p>
              </w:tc>
              <w:tc>
                <w:tcPr>
                  <w:tcW w:w="985" w:type="pct"/>
                </w:tcPr>
                <w:p w14:paraId="5775E045" w14:textId="77777777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5" w:type="pct"/>
                </w:tcPr>
                <w:p w14:paraId="6029A0F0" w14:textId="77777777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3" w:type="pct"/>
                </w:tcPr>
                <w:p w14:paraId="38100A47" w14:textId="28E5929D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000</w:t>
                  </w:r>
                </w:p>
              </w:tc>
            </w:tr>
            <w:tr w:rsidR="00C501A9" w14:paraId="3B5E3C47" w14:textId="77777777" w:rsidTr="00DE5CC3">
              <w:tc>
                <w:tcPr>
                  <w:tcW w:w="1051" w:type="pct"/>
                </w:tcPr>
                <w:p w14:paraId="1333E23A" w14:textId="77777777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6" w:type="pct"/>
                </w:tcPr>
                <w:p w14:paraId="487A813E" w14:textId="58992DDE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5" w:type="pct"/>
                </w:tcPr>
                <w:p w14:paraId="1EBD0DE1" w14:textId="77777777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5" w:type="pct"/>
                </w:tcPr>
                <w:p w14:paraId="55CA28DC" w14:textId="77777777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3" w:type="pct"/>
                </w:tcPr>
                <w:p w14:paraId="478E5BA2" w14:textId="77777777" w:rsidR="00C501A9" w:rsidRPr="00DD74F6" w:rsidRDefault="00C501A9" w:rsidP="00C501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1914" w14:paraId="2F3A6E04" w14:textId="77777777" w:rsidTr="00DE5CC3">
              <w:tc>
                <w:tcPr>
                  <w:tcW w:w="1051" w:type="pct"/>
                </w:tcPr>
                <w:p w14:paraId="00E5CF0B" w14:textId="77777777" w:rsidR="00531914" w:rsidRPr="00DD74F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766" w:type="pct"/>
                </w:tcPr>
                <w:p w14:paraId="0B448DF9" w14:textId="77777777" w:rsidR="00531914" w:rsidRPr="00DD74F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985" w:type="pct"/>
                </w:tcPr>
                <w:p w14:paraId="60074D0B" w14:textId="77777777" w:rsidR="00531914" w:rsidRPr="00DD74F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985" w:type="pct"/>
                </w:tcPr>
                <w:p w14:paraId="13237E32" w14:textId="77777777" w:rsidR="00531914" w:rsidRPr="00DD74F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3" w:type="pct"/>
                </w:tcPr>
                <w:p w14:paraId="53AD0234" w14:textId="6033F8A5" w:rsidR="00531914" w:rsidRPr="00DD74F6" w:rsidRDefault="00C501A9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000</w:t>
                  </w:r>
                </w:p>
              </w:tc>
            </w:tr>
          </w:tbl>
          <w:p w14:paraId="19F7AB57" w14:textId="1D46B636" w:rsidR="00C637BB" w:rsidRPr="00531914" w:rsidRDefault="00C637BB" w:rsidP="00DD46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1914" w14:paraId="1B1A9414" w14:textId="77777777" w:rsidTr="00DE5CC3">
        <w:tc>
          <w:tcPr>
            <w:tcW w:w="5000" w:type="pct"/>
            <w:shd w:val="clear" w:color="auto" w:fill="E2EFD9" w:themeFill="accent6" w:themeFillTint="33"/>
          </w:tcPr>
          <w:p w14:paraId="30B14115" w14:textId="16AB12BA" w:rsidR="00531914" w:rsidRPr="00531914" w:rsidRDefault="00531914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3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Маркетинговый план</w:t>
            </w:r>
          </w:p>
        </w:tc>
      </w:tr>
      <w:tr w:rsidR="00531914" w14:paraId="69293E72" w14:textId="77777777" w:rsidTr="00DE5CC3">
        <w:tc>
          <w:tcPr>
            <w:tcW w:w="5000" w:type="pct"/>
          </w:tcPr>
          <w:p w14:paraId="548218C0" w14:textId="4E7A5FCE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3.1. Виды и характеристика производимых (реализуемых) товаров (работ, услуг)</w:t>
            </w:r>
            <w:r w:rsidR="00C637BB"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14:paraId="2A1805FC" w14:textId="77777777" w:rsidR="00C535EE" w:rsidRPr="00C535EE" w:rsidRDefault="00C535EE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 важная вещь в обиходе, но их проблема в том, что они имеют обыкновение теряться и ломаться, поэтому данное ремесло – изготовление ключей, не теряет свою актуальность и на сегодняшний день.</w:t>
            </w:r>
          </w:p>
          <w:p w14:paraId="74A7CE4D" w14:textId="297C8C1D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3.2. Организация сбыта товаров (работ, услуг) и </w:t>
            </w:r>
            <w:r w:rsidR="0099369C"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продвижение</w:t>
            </w:r>
            <w:r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их на рынке</w:t>
            </w:r>
            <w:r w:rsid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14:paraId="5066658F" w14:textId="77777777" w:rsidR="00C929AC" w:rsidRDefault="00C929AC" w:rsidP="00C929AC">
            <w:pPr>
              <w:shd w:val="clear" w:color="auto" w:fill="FFFFFF"/>
              <w:spacing w:after="183" w:line="209" w:lineRule="atLeast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</w:p>
          <w:p w14:paraId="0BCEC841" w14:textId="68E5BBE6" w:rsidR="00531914" w:rsidRPr="00C929AC" w:rsidRDefault="00C929AC" w:rsidP="00C929AC">
            <w:pPr>
              <w:shd w:val="clear" w:color="auto" w:fill="FFFFFF"/>
              <w:spacing w:after="183" w:line="209" w:lineRule="atLeast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Первые 1-2 месяца клиентов будет минимум, большинство из них – мимо проходящие люди, которым может быть необходима данная услуга. Реклама будет показывать результаты только через 2 месяца. Итак, на 3-й месяц работы план по продажам услуг:</w:t>
            </w:r>
          </w:p>
          <w:p w14:paraId="4316A22F" w14:textId="77777777" w:rsidR="00C637BB" w:rsidRDefault="00C637BB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E51545" w14:textId="56CE4AC1" w:rsidR="00531914" w:rsidRPr="003A32B2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2</w:t>
            </w:r>
          </w:p>
          <w:p w14:paraId="58E32672" w14:textId="77777777" w:rsidR="00C637BB" w:rsidRDefault="00C637BB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6DBF9F" w14:textId="52E93D57" w:rsidR="00531914" w:rsidRPr="003A32B2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  <w:r w:rsidRPr="003A3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основных производимых (реализуемых) товаров</w:t>
            </w:r>
            <w:r w:rsidRPr="003A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работ, услуг с указанием уровня цен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2494"/>
              <w:gridCol w:w="3513"/>
              <w:gridCol w:w="1474"/>
              <w:gridCol w:w="2494"/>
            </w:tblGrid>
            <w:tr w:rsidR="00531914" w:rsidRPr="0099369C" w14:paraId="6AFE8405" w14:textId="77777777" w:rsidTr="00DE5CC3">
              <w:tc>
                <w:tcPr>
                  <w:tcW w:w="1250" w:type="pct"/>
                </w:tcPr>
                <w:p w14:paraId="265D2283" w14:textId="77777777" w:rsidR="00531914" w:rsidRPr="0099369C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761" w:type="pct"/>
                </w:tcPr>
                <w:p w14:paraId="5E01B6DB" w14:textId="77777777" w:rsidR="00531914" w:rsidRPr="0099369C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продаж за месяц (количество, с указанием ед. измерения)</w:t>
                  </w:r>
                </w:p>
              </w:tc>
              <w:tc>
                <w:tcPr>
                  <w:tcW w:w="739" w:type="pct"/>
                </w:tcPr>
                <w:p w14:paraId="02D0E367" w14:textId="77777777" w:rsidR="00531914" w:rsidRPr="0099369C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Цена, руб.</w:t>
                  </w:r>
                </w:p>
              </w:tc>
              <w:tc>
                <w:tcPr>
                  <w:tcW w:w="1250" w:type="pct"/>
                </w:tcPr>
                <w:p w14:paraId="22B092DA" w14:textId="77777777" w:rsidR="00531914" w:rsidRPr="0099369C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Hlk64560921"/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Планируемая выручка в месяц</w:t>
                  </w:r>
                  <w:bookmarkEnd w:id="0"/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*, руб.</w:t>
                  </w:r>
                </w:p>
              </w:tc>
            </w:tr>
            <w:tr w:rsidR="004D04B8" w:rsidRPr="0099369C" w14:paraId="43F177DA" w14:textId="77777777" w:rsidTr="00DE5CC3">
              <w:tc>
                <w:tcPr>
                  <w:tcW w:w="1250" w:type="pct"/>
                </w:tcPr>
                <w:p w14:paraId="411BA7F5" w14:textId="7D646F07" w:rsidR="004D04B8" w:rsidRPr="0099369C" w:rsidRDefault="004D04B8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Финский ключ</w:t>
                  </w:r>
                </w:p>
              </w:tc>
              <w:tc>
                <w:tcPr>
                  <w:tcW w:w="1761" w:type="pct"/>
                </w:tcPr>
                <w:p w14:paraId="5D072A75" w14:textId="1FF6DED5" w:rsidR="004D04B8" w:rsidRPr="0099369C" w:rsidRDefault="004D04B8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39" w:type="pct"/>
                </w:tcPr>
                <w:p w14:paraId="76F4BD24" w14:textId="1770C364" w:rsidR="004D04B8" w:rsidRPr="0099369C" w:rsidRDefault="00BE491B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50" w:type="pct"/>
                </w:tcPr>
                <w:p w14:paraId="26090AD6" w14:textId="49CF16DA" w:rsidR="004D04B8" w:rsidRPr="0099369C" w:rsidRDefault="00BE491B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4D04B8" w:rsidRPr="0099369C" w14:paraId="3463A914" w14:textId="77777777" w:rsidTr="00DE5CC3">
              <w:tc>
                <w:tcPr>
                  <w:tcW w:w="1250" w:type="pct"/>
                </w:tcPr>
                <w:p w14:paraId="218FC44F" w14:textId="6EFC9E2A" w:rsidR="004D04B8" w:rsidRPr="0099369C" w:rsidRDefault="004D04B8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Плоский односторонний ключ</w:t>
                  </w:r>
                </w:p>
              </w:tc>
              <w:tc>
                <w:tcPr>
                  <w:tcW w:w="1761" w:type="pct"/>
                </w:tcPr>
                <w:p w14:paraId="236AC392" w14:textId="5CCF60A7" w:rsidR="004D04B8" w:rsidRPr="0099369C" w:rsidRDefault="004D04B8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39" w:type="pct"/>
                </w:tcPr>
                <w:p w14:paraId="51DD8CB5" w14:textId="6B3CAC15" w:rsidR="004D04B8" w:rsidRPr="0099369C" w:rsidRDefault="00BE491B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50" w:type="pct"/>
                </w:tcPr>
                <w:p w14:paraId="3B6BDF56" w14:textId="516DA9BF" w:rsidR="004D04B8" w:rsidRPr="0099369C" w:rsidRDefault="00BE491B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</w:t>
                  </w:r>
                </w:p>
              </w:tc>
            </w:tr>
            <w:tr w:rsidR="004D04B8" w:rsidRPr="0099369C" w14:paraId="6943BEE1" w14:textId="77777777" w:rsidTr="00DE5CC3">
              <w:tc>
                <w:tcPr>
                  <w:tcW w:w="1250" w:type="pct"/>
                </w:tcPr>
                <w:p w14:paraId="35CDBFB2" w14:textId="531606A6" w:rsidR="004D04B8" w:rsidRPr="0099369C" w:rsidRDefault="004D04B8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Плоский двусторонний ключ</w:t>
                  </w:r>
                </w:p>
              </w:tc>
              <w:tc>
                <w:tcPr>
                  <w:tcW w:w="1761" w:type="pct"/>
                </w:tcPr>
                <w:p w14:paraId="313FD62C" w14:textId="1ABBC741" w:rsidR="004D04B8" w:rsidRPr="0099369C" w:rsidRDefault="004D04B8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39" w:type="pct"/>
                </w:tcPr>
                <w:p w14:paraId="79082CE6" w14:textId="5A14D99F" w:rsidR="004D04B8" w:rsidRPr="0099369C" w:rsidRDefault="00BE491B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50" w:type="pct"/>
                </w:tcPr>
                <w:p w14:paraId="49AF685E" w14:textId="6478FFA8" w:rsidR="004D04B8" w:rsidRPr="0099369C" w:rsidRDefault="00BE491B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12000</w:t>
                  </w:r>
                </w:p>
              </w:tc>
            </w:tr>
            <w:tr w:rsidR="004D04B8" w:rsidRPr="0099369C" w14:paraId="6DAAB651" w14:textId="77777777" w:rsidTr="00DE5CC3">
              <w:tc>
                <w:tcPr>
                  <w:tcW w:w="1250" w:type="pct"/>
                </w:tcPr>
                <w:p w14:paraId="5BE121B2" w14:textId="0A9A1F6D" w:rsidR="004D04B8" w:rsidRPr="0099369C" w:rsidRDefault="004D04B8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Крестообразный ключ</w:t>
                  </w:r>
                </w:p>
              </w:tc>
              <w:tc>
                <w:tcPr>
                  <w:tcW w:w="1761" w:type="pct"/>
                </w:tcPr>
                <w:p w14:paraId="66D67E08" w14:textId="30D7C143" w:rsidR="004D04B8" w:rsidRPr="0099369C" w:rsidRDefault="004D04B8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39" w:type="pct"/>
                </w:tcPr>
                <w:p w14:paraId="4DADE6FA" w14:textId="4E751695" w:rsidR="004D04B8" w:rsidRPr="0099369C" w:rsidRDefault="00BE491B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250" w:type="pct"/>
                </w:tcPr>
                <w:p w14:paraId="2382D825" w14:textId="3644DBE5" w:rsidR="004D04B8" w:rsidRPr="0099369C" w:rsidRDefault="00BE491B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1200</w:t>
                  </w:r>
                </w:p>
              </w:tc>
            </w:tr>
            <w:tr w:rsidR="004D04B8" w:rsidRPr="0099369C" w14:paraId="6DAF2376" w14:textId="77777777" w:rsidTr="00DE5CC3">
              <w:tc>
                <w:tcPr>
                  <w:tcW w:w="1250" w:type="pct"/>
                </w:tcPr>
                <w:p w14:paraId="04DC69B9" w14:textId="02587540" w:rsidR="004D04B8" w:rsidRPr="0099369C" w:rsidRDefault="004D04B8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Квартирный специальный ключ</w:t>
                  </w:r>
                </w:p>
              </w:tc>
              <w:tc>
                <w:tcPr>
                  <w:tcW w:w="1761" w:type="pct"/>
                </w:tcPr>
                <w:p w14:paraId="16D082B3" w14:textId="601DE71A" w:rsidR="004D04B8" w:rsidRPr="0099369C" w:rsidRDefault="004D04B8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39" w:type="pct"/>
                </w:tcPr>
                <w:p w14:paraId="5832D21C" w14:textId="6CF32A0F" w:rsidR="004D04B8" w:rsidRPr="0099369C" w:rsidRDefault="00BE491B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</w:t>
                  </w:r>
                </w:p>
              </w:tc>
              <w:tc>
                <w:tcPr>
                  <w:tcW w:w="1250" w:type="pct"/>
                </w:tcPr>
                <w:p w14:paraId="30B36825" w14:textId="40E9B306" w:rsidR="004D04B8" w:rsidRPr="0099369C" w:rsidRDefault="00BE491B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4500</w:t>
                  </w:r>
                </w:p>
              </w:tc>
            </w:tr>
            <w:tr w:rsidR="004D04B8" w:rsidRPr="0099369C" w14:paraId="1FBF7401" w14:textId="77777777" w:rsidTr="00DE5CC3">
              <w:tc>
                <w:tcPr>
                  <w:tcW w:w="1250" w:type="pct"/>
                </w:tcPr>
                <w:p w14:paraId="01F83E04" w14:textId="2FBC8B25" w:rsidR="004D04B8" w:rsidRPr="0099369C" w:rsidRDefault="004D04B8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Профильный ключ автомобильный</w:t>
                  </w:r>
                </w:p>
              </w:tc>
              <w:tc>
                <w:tcPr>
                  <w:tcW w:w="1761" w:type="pct"/>
                </w:tcPr>
                <w:p w14:paraId="2B6FC79E" w14:textId="7637C063" w:rsidR="004D04B8" w:rsidRPr="0099369C" w:rsidRDefault="004D04B8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39" w:type="pct"/>
                </w:tcPr>
                <w:p w14:paraId="7A49B9A9" w14:textId="40026BAD" w:rsidR="004D04B8" w:rsidRPr="0099369C" w:rsidRDefault="00BE491B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1400</w:t>
                  </w:r>
                </w:p>
              </w:tc>
              <w:tc>
                <w:tcPr>
                  <w:tcW w:w="1250" w:type="pct"/>
                </w:tcPr>
                <w:p w14:paraId="79648140" w14:textId="7236931B" w:rsidR="004D04B8" w:rsidRPr="0099369C" w:rsidRDefault="00BE491B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7000</w:t>
                  </w:r>
                </w:p>
              </w:tc>
            </w:tr>
            <w:tr w:rsidR="004D04B8" w:rsidRPr="0099369C" w14:paraId="0BF4CBF4" w14:textId="77777777" w:rsidTr="00DE5CC3">
              <w:tc>
                <w:tcPr>
                  <w:tcW w:w="1250" w:type="pct"/>
                </w:tcPr>
                <w:p w14:paraId="6E5A3F00" w14:textId="77777777" w:rsidR="004D04B8" w:rsidRPr="0099369C" w:rsidRDefault="004D04B8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761" w:type="pct"/>
                </w:tcPr>
                <w:p w14:paraId="172FE1EE" w14:textId="77777777" w:rsidR="004D04B8" w:rsidRPr="0099369C" w:rsidRDefault="004D04B8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739" w:type="pct"/>
                </w:tcPr>
                <w:p w14:paraId="22FB35EA" w14:textId="77777777" w:rsidR="004D04B8" w:rsidRPr="0099369C" w:rsidRDefault="004D04B8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250" w:type="pct"/>
                </w:tcPr>
                <w:p w14:paraId="1A500C4E" w14:textId="26D86C24" w:rsidR="004D04B8" w:rsidRPr="0099369C" w:rsidRDefault="00BE491B" w:rsidP="004D04B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37700</w:t>
                  </w:r>
                </w:p>
              </w:tc>
            </w:tr>
          </w:tbl>
          <w:p w14:paraId="3A7458C0" w14:textId="489C93A0" w:rsidR="00FC036A" w:rsidRDefault="00FC036A" w:rsidP="00FC036A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Привлекать клиентов </w:t>
            </w: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возможно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удачным месторасположением, вывеской, </w:t>
            </w:r>
            <w:proofErr w:type="spellStart"/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штендером</w:t>
            </w:r>
            <w:proofErr w:type="spellEnd"/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, расклеенными объявлениями по всему району и рекламой в интернете. В Сети </w:t>
            </w: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необходимо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размещать объявления в городских группах, на форумах, в городских справочниках услуг и в виде объявления на «</w:t>
            </w:r>
            <w:proofErr w:type="spellStart"/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Авито</w:t>
            </w:r>
            <w:proofErr w:type="spellEnd"/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» и других бесплатных и платных досках.</w:t>
            </w:r>
          </w:p>
          <w:p w14:paraId="39D842D5" w14:textId="13EE292C" w:rsidR="00FC036A" w:rsidRDefault="00FC036A" w:rsidP="00FC036A">
            <w:pPr>
              <w:shd w:val="clear" w:color="auto" w:fill="FFFFFF"/>
              <w:spacing w:after="183" w:line="209" w:lineRule="atLeast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Смета по рекламе:</w:t>
            </w:r>
          </w:p>
          <w:p w14:paraId="0FFCF9BA" w14:textId="7A40B10D" w:rsidR="00FC036A" w:rsidRPr="00FC036A" w:rsidRDefault="00FC036A" w:rsidP="00FC036A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FC036A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Вывеска небольшая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FC036A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036A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  <w:p w14:paraId="7704FDC7" w14:textId="588923A3" w:rsidR="00FC036A" w:rsidRPr="00FC036A" w:rsidRDefault="00FC036A" w:rsidP="00FC036A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FC036A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lastRenderedPageBreak/>
              <w:t>Печать и расклейка (самостоятельно) объявлений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036A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036A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  <w:p w14:paraId="1588B7C0" w14:textId="63351700" w:rsidR="00FC036A" w:rsidRPr="00FC036A" w:rsidRDefault="00FC036A" w:rsidP="00FC036A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036A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Штендер</w:t>
            </w:r>
            <w:proofErr w:type="spellEnd"/>
            <w:r w:rsidRPr="00FC036A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недалеко от входа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FC036A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036A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000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  <w:p w14:paraId="38FE0F5A" w14:textId="3A3BBA41" w:rsidR="00FC036A" w:rsidRPr="00FC036A" w:rsidRDefault="00FC036A" w:rsidP="00FC036A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FC036A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Расходы на рекламу в Сети (объявления)</w:t>
            </w:r>
            <w:r w:rsidRPr="00FC036A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C036A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500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  <w:p w14:paraId="541925B8" w14:textId="12EA0A88" w:rsidR="00FC036A" w:rsidRPr="00071283" w:rsidRDefault="00FC036A" w:rsidP="00FC036A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FC036A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FC036A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ab/>
              <w:t>5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036A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500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  <w:p w14:paraId="0CE931D4" w14:textId="4F45455F" w:rsidR="00C637BB" w:rsidRPr="00531914" w:rsidRDefault="00C637BB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1914" w14:paraId="07ACA265" w14:textId="77777777" w:rsidTr="00DE5CC3">
        <w:tc>
          <w:tcPr>
            <w:tcW w:w="5000" w:type="pct"/>
            <w:shd w:val="clear" w:color="auto" w:fill="E2EFD9" w:themeFill="accent6" w:themeFillTint="33"/>
          </w:tcPr>
          <w:p w14:paraId="73510EAB" w14:textId="3BC5E3B3" w:rsidR="00531914" w:rsidRPr="00A5323A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 Организационный план</w:t>
            </w:r>
          </w:p>
        </w:tc>
      </w:tr>
      <w:tr w:rsidR="00531914" w14:paraId="1661B72E" w14:textId="77777777" w:rsidTr="00DE5CC3">
        <w:tc>
          <w:tcPr>
            <w:tcW w:w="5000" w:type="pct"/>
          </w:tcPr>
          <w:p w14:paraId="0C524A82" w14:textId="77777777" w:rsidR="0098467B" w:rsidRPr="00071283" w:rsidRDefault="0098467B" w:rsidP="0098467B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Для начала деятельности необходимо пройти регистрацию, выбрав определенную форму регистрации предпринимательской деятельности и систему налогообложения, по которой планируется вести отчетность. Для открытия мастерской будет достаточно получения сертификата индивидуального предпринимателя, т.к. госпошлина минимальная.</w:t>
            </w:r>
          </w:p>
          <w:p w14:paraId="4C0105FD" w14:textId="77777777" w:rsidR="0098467B" w:rsidRPr="00071283" w:rsidRDefault="0098467B" w:rsidP="0098467B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ож</w:t>
            </w: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выбрать упрощенную систему налогообложения и платить по системе «доходы минус расходы» 15% и сдавать минимум документации. 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Либо возможно зарегистрироваться в качестве плательщика налога на профессиональный доход (самозанятого). 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Также необходимо выбрать соответствующий код ОКВЭД </w:t>
            </w: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данной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деятельности. </w:t>
            </w: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одойдет код ОКВЭД 80.20 «Изготовление дубликатов ключей». На эксплуатацию арендованного помещения, в котором будут располагаться электрические станки, должно быть соответствующее разрешение пожарной инстанции. Больше никаких разрешений и лицензий не требуется.</w:t>
            </w:r>
          </w:p>
          <w:p w14:paraId="526C93BC" w14:textId="77777777" w:rsidR="0098467B" w:rsidRPr="00071283" w:rsidRDefault="0098467B" w:rsidP="0098467B">
            <w:pPr>
              <w:shd w:val="clear" w:color="auto" w:fill="FFFFFF"/>
              <w:spacing w:after="183" w:line="209" w:lineRule="atLeast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Мастером будет сам собственник мастерской. </w:t>
            </w:r>
          </w:p>
          <w:p w14:paraId="2A6C802B" w14:textId="77777777" w:rsidR="0098467B" w:rsidRPr="00071283" w:rsidRDefault="0098467B" w:rsidP="0098467B">
            <w:pPr>
              <w:shd w:val="clear" w:color="auto" w:fill="FFFFFF"/>
              <w:spacing w:after="183" w:line="209" w:lineRule="atLeast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График работы мастер</w:t>
            </w: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дней в неделю (вторник – воскресенье) с 9 до </w:t>
            </w: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ч. без перерыва. </w:t>
            </w:r>
          </w:p>
          <w:p w14:paraId="70D0D3FE" w14:textId="48097B55" w:rsidR="00C637BB" w:rsidRPr="00C637BB" w:rsidRDefault="00C637BB" w:rsidP="004B4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31914" w14:paraId="1FE60678" w14:textId="77777777" w:rsidTr="00DE5CC3">
        <w:tc>
          <w:tcPr>
            <w:tcW w:w="5000" w:type="pct"/>
            <w:shd w:val="clear" w:color="auto" w:fill="E2EFD9" w:themeFill="accent6" w:themeFillTint="33"/>
          </w:tcPr>
          <w:p w14:paraId="1BC99857" w14:textId="25A885F3" w:rsidR="00531914" w:rsidRP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0F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Финансовый план</w:t>
            </w:r>
          </w:p>
        </w:tc>
      </w:tr>
      <w:tr w:rsidR="00531914" w14:paraId="169B1C0E" w14:textId="77777777" w:rsidTr="00DE5CC3">
        <w:tc>
          <w:tcPr>
            <w:tcW w:w="5000" w:type="pct"/>
          </w:tcPr>
          <w:p w14:paraId="3618E3C9" w14:textId="7EF742CE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5.1. Расчет затрат и калькуляция себестоимости</w:t>
            </w:r>
            <w:r w:rsid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14:paraId="671866AB" w14:textId="3E3B3F52" w:rsidR="00531914" w:rsidRPr="0044236A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64554132"/>
            <w:r w:rsidRPr="00442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5</w:t>
            </w:r>
          </w:p>
          <w:p w14:paraId="2E27A2A3" w14:textId="77777777" w:rsidR="00531914" w:rsidRPr="00182590" w:rsidRDefault="00531914" w:rsidP="0053191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182590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Расчет прямых материальных затрат на единицу продукции/услуги.</w:t>
            </w:r>
          </w:p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0"/>
              <w:gridCol w:w="1993"/>
              <w:gridCol w:w="3966"/>
              <w:gridCol w:w="1076"/>
            </w:tblGrid>
            <w:tr w:rsidR="00E572A3" w:rsidRPr="00EB2EA6" w14:paraId="2D368671" w14:textId="77777777" w:rsidTr="003A32B2">
              <w:tc>
                <w:tcPr>
                  <w:tcW w:w="0" w:type="auto"/>
                  <w:hideMark/>
                </w:tcPr>
                <w:bookmarkEnd w:id="1"/>
                <w:p w14:paraId="41970C00" w14:textId="77777777" w:rsidR="00531914" w:rsidRPr="00EB2EA6" w:rsidRDefault="00531914" w:rsidP="00EB2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затрат</w:t>
                  </w:r>
                </w:p>
              </w:tc>
              <w:tc>
                <w:tcPr>
                  <w:tcW w:w="0" w:type="auto"/>
                  <w:hideMark/>
                </w:tcPr>
                <w:p w14:paraId="5AB42C19" w14:textId="77777777" w:rsidR="00531914" w:rsidRPr="00EB2EA6" w:rsidRDefault="00531914" w:rsidP="00EB2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Покупная стоимость за 1 ед., руб.</w:t>
                  </w:r>
                </w:p>
              </w:tc>
              <w:tc>
                <w:tcPr>
                  <w:tcW w:w="0" w:type="auto"/>
                  <w:hideMark/>
                </w:tcPr>
                <w:p w14:paraId="4D0C9B97" w14:textId="77777777" w:rsidR="00531914" w:rsidRPr="00EB2EA6" w:rsidRDefault="00531914" w:rsidP="00EB2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Норма расхода (какое количество расходуется на 1 ед. продукта/услуги) </w:t>
                  </w:r>
                </w:p>
              </w:tc>
              <w:tc>
                <w:tcPr>
                  <w:tcW w:w="0" w:type="auto"/>
                  <w:hideMark/>
                </w:tcPr>
                <w:p w14:paraId="77B9C7E5" w14:textId="77777777" w:rsidR="00531914" w:rsidRPr="00EB2EA6" w:rsidRDefault="00531914" w:rsidP="00EB2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Сумма*, руб.</w:t>
                  </w:r>
                </w:p>
              </w:tc>
            </w:tr>
            <w:tr w:rsidR="00E572A3" w:rsidRPr="00EB2EA6" w14:paraId="75A205A8" w14:textId="77777777" w:rsidTr="003A32B2">
              <w:tc>
                <w:tcPr>
                  <w:tcW w:w="0" w:type="auto"/>
                  <w:hideMark/>
                </w:tcPr>
                <w:p w14:paraId="1FD06668" w14:textId="1EF5DDA1" w:rsidR="00531914" w:rsidRPr="00EB2EA6" w:rsidRDefault="00531914" w:rsidP="00EB2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Сырье и материалы</w:t>
                  </w:r>
                </w:p>
              </w:tc>
              <w:tc>
                <w:tcPr>
                  <w:tcW w:w="0" w:type="auto"/>
                  <w:hideMark/>
                </w:tcPr>
                <w:p w14:paraId="18F576F4" w14:textId="77777777" w:rsidR="00531914" w:rsidRPr="00EB2EA6" w:rsidRDefault="00531914" w:rsidP="00EB2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14:paraId="1BE139F2" w14:textId="77777777" w:rsidR="00531914" w:rsidRPr="00EB2EA6" w:rsidRDefault="00531914" w:rsidP="00EB2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14:paraId="2A78C172" w14:textId="77777777" w:rsidR="00531914" w:rsidRPr="00EB2EA6" w:rsidRDefault="00531914" w:rsidP="00EB2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E572A3" w:rsidRPr="00EB2EA6" w14:paraId="3E00A9D2" w14:textId="77777777" w:rsidTr="003A32B2">
              <w:tc>
                <w:tcPr>
                  <w:tcW w:w="0" w:type="auto"/>
                </w:tcPr>
                <w:p w14:paraId="63BFF6AA" w14:textId="712162B4" w:rsidR="00E572A3" w:rsidRPr="00EB2EA6" w:rsidRDefault="00E572A3" w:rsidP="00E57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Заготовка ф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ключ</w:t>
                  </w:r>
                </w:p>
              </w:tc>
              <w:tc>
                <w:tcPr>
                  <w:tcW w:w="0" w:type="auto"/>
                </w:tcPr>
                <w:p w14:paraId="5666C2AE" w14:textId="2267AFCD" w:rsidR="00E572A3" w:rsidRPr="00EB2EA6" w:rsidRDefault="00E572A3" w:rsidP="00CD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</w:tcPr>
                <w:p w14:paraId="3F476EC5" w14:textId="4E6780E8" w:rsidR="00E572A3" w:rsidRPr="00EB2EA6" w:rsidRDefault="00E572A3" w:rsidP="00CD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32714213" w14:textId="11C856A6" w:rsidR="00E572A3" w:rsidRPr="00EB2EA6" w:rsidRDefault="00CD172F" w:rsidP="00CD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E572A3" w:rsidRPr="00EB2EA6" w14:paraId="6267378D" w14:textId="77777777" w:rsidTr="003A32B2">
              <w:tc>
                <w:tcPr>
                  <w:tcW w:w="0" w:type="auto"/>
                </w:tcPr>
                <w:p w14:paraId="3A7FABBD" w14:textId="5D5A1D73" w:rsidR="00E572A3" w:rsidRPr="00EB2EA6" w:rsidRDefault="00E572A3" w:rsidP="00E57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Заготовка п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лоск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односторонн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его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ключ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4EEC5251" w14:textId="7B0DD4B9" w:rsidR="00E572A3" w:rsidRPr="00EB2EA6" w:rsidRDefault="00CD172F" w:rsidP="00CD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</w:tcPr>
                <w:p w14:paraId="5B1ED367" w14:textId="73C92875" w:rsidR="00E572A3" w:rsidRPr="00EB2EA6" w:rsidRDefault="00E572A3" w:rsidP="00CD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</w:tcPr>
                <w:p w14:paraId="48A0F86D" w14:textId="31B05106" w:rsidR="00E572A3" w:rsidRPr="00EB2EA6" w:rsidRDefault="00CD172F" w:rsidP="00CD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</w:tr>
            <w:tr w:rsidR="00E572A3" w:rsidRPr="00EB2EA6" w14:paraId="58E00687" w14:textId="77777777" w:rsidTr="00E572A3">
              <w:tc>
                <w:tcPr>
                  <w:tcW w:w="0" w:type="auto"/>
                </w:tcPr>
                <w:p w14:paraId="2CCB00C7" w14:textId="3D13E573" w:rsidR="00E572A3" w:rsidRPr="00EB2EA6" w:rsidRDefault="00E572A3" w:rsidP="00E57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Заготовка п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лоск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двусторонн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его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ключ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hideMark/>
                </w:tcPr>
                <w:p w14:paraId="02E9A2FF" w14:textId="7E48FA75" w:rsidR="00E572A3" w:rsidRPr="00EB2EA6" w:rsidRDefault="00E572A3" w:rsidP="00CD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CD17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14:paraId="581EB5CD" w14:textId="40102B20" w:rsidR="00E572A3" w:rsidRPr="00EB2EA6" w:rsidRDefault="00E572A3" w:rsidP="00CD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14:paraId="2D3156E9" w14:textId="0FE84B19" w:rsidR="00E572A3" w:rsidRPr="00EB2EA6" w:rsidRDefault="00CD172F" w:rsidP="00CD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2000</w:t>
                  </w:r>
                  <w:r w:rsidR="00E572A3"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E572A3" w:rsidRPr="00EB2EA6" w14:paraId="186B6EC1" w14:textId="77777777" w:rsidTr="003A32B2">
              <w:tc>
                <w:tcPr>
                  <w:tcW w:w="0" w:type="auto"/>
                </w:tcPr>
                <w:p w14:paraId="256759BD" w14:textId="1279381C" w:rsidR="00E572A3" w:rsidRPr="00EB2EA6" w:rsidRDefault="00E572A3" w:rsidP="00E57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Заготовка к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рестообразн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ключ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08EA6255" w14:textId="795C6E42" w:rsidR="00E572A3" w:rsidRPr="00EB2EA6" w:rsidRDefault="00CD172F" w:rsidP="00CD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</w:tcPr>
                <w:p w14:paraId="22CB12F9" w14:textId="47534630" w:rsidR="00E572A3" w:rsidRPr="00EB2EA6" w:rsidRDefault="00E572A3" w:rsidP="00CD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63A3A7DB" w14:textId="30D105AB" w:rsidR="00E572A3" w:rsidRPr="00EB2EA6" w:rsidRDefault="00CD172F" w:rsidP="00CD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</w:tr>
            <w:tr w:rsidR="00E572A3" w:rsidRPr="00EB2EA6" w14:paraId="31E19DCF" w14:textId="77777777" w:rsidTr="003A32B2">
              <w:tc>
                <w:tcPr>
                  <w:tcW w:w="0" w:type="auto"/>
                </w:tcPr>
                <w:p w14:paraId="6C848EB1" w14:textId="38A69241" w:rsidR="00E572A3" w:rsidRPr="00EB2EA6" w:rsidRDefault="00E572A3" w:rsidP="00E57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Заготовка к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вартирн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специальн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ключ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14:paraId="34631F6D" w14:textId="1C34407A" w:rsidR="00E572A3" w:rsidRPr="00EB2EA6" w:rsidRDefault="00CD172F" w:rsidP="00CD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</w:tcPr>
                <w:p w14:paraId="59B96DA4" w14:textId="60B877ED" w:rsidR="00E572A3" w:rsidRPr="00EB2EA6" w:rsidRDefault="00E572A3" w:rsidP="00CD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39B00CA3" w14:textId="14234BA9" w:rsidR="00E572A3" w:rsidRPr="00EB2EA6" w:rsidRDefault="00CD172F" w:rsidP="00CD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1250</w:t>
                  </w:r>
                </w:p>
              </w:tc>
            </w:tr>
            <w:tr w:rsidR="00E572A3" w:rsidRPr="00EB2EA6" w14:paraId="548BE584" w14:textId="77777777" w:rsidTr="00E572A3">
              <w:tc>
                <w:tcPr>
                  <w:tcW w:w="0" w:type="auto"/>
                </w:tcPr>
                <w:p w14:paraId="376FEAD0" w14:textId="0DE23B77" w:rsidR="00E572A3" w:rsidRPr="00EB2EA6" w:rsidRDefault="00E572A3" w:rsidP="00E57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Заготовка п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рофильн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автомобильного ключа</w:t>
                  </w:r>
                </w:p>
              </w:tc>
              <w:tc>
                <w:tcPr>
                  <w:tcW w:w="0" w:type="auto"/>
                  <w:hideMark/>
                </w:tcPr>
                <w:p w14:paraId="5B8FF485" w14:textId="56FB0839" w:rsidR="00E572A3" w:rsidRPr="00EB2EA6" w:rsidRDefault="00E572A3" w:rsidP="00CD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CD17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hideMark/>
                </w:tcPr>
                <w:p w14:paraId="3CA46CAE" w14:textId="163ABE97" w:rsidR="00E572A3" w:rsidRPr="00EB2EA6" w:rsidRDefault="00E572A3" w:rsidP="00CD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4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14:paraId="0AEA2B4D" w14:textId="7D777CD3" w:rsidR="00E572A3" w:rsidRPr="00EB2EA6" w:rsidRDefault="00CD172F" w:rsidP="00CD17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2500</w:t>
                  </w:r>
                  <w:r w:rsidR="00E572A3"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E572A3" w:rsidRPr="00EB2EA6" w14:paraId="1A3B1F27" w14:textId="77777777" w:rsidTr="00E572A3">
              <w:tc>
                <w:tcPr>
                  <w:tcW w:w="0" w:type="auto"/>
                </w:tcPr>
                <w:p w14:paraId="15F0C9CE" w14:textId="5A09DA40" w:rsidR="00531914" w:rsidRPr="00EB2EA6" w:rsidRDefault="00531914" w:rsidP="00EB2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17A96F0" w14:textId="77777777" w:rsidR="00531914" w:rsidRPr="00EB2EA6" w:rsidRDefault="00531914" w:rsidP="00EB2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14:paraId="66FD4A61" w14:textId="77777777" w:rsidR="00531914" w:rsidRPr="00EB2EA6" w:rsidRDefault="00531914" w:rsidP="00EB2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14:paraId="1E1B593C" w14:textId="77777777" w:rsidR="00531914" w:rsidRPr="00EB2EA6" w:rsidRDefault="00531914" w:rsidP="00EB2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E572A3" w:rsidRPr="00EB2EA6" w14:paraId="6CCEF0BF" w14:textId="77777777" w:rsidTr="003A32B2">
              <w:tc>
                <w:tcPr>
                  <w:tcW w:w="0" w:type="auto"/>
                  <w:hideMark/>
                </w:tcPr>
                <w:p w14:paraId="6926D22A" w14:textId="77777777" w:rsidR="00531914" w:rsidRPr="00EB2EA6" w:rsidRDefault="00531914" w:rsidP="00EB2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hideMark/>
                </w:tcPr>
                <w:p w14:paraId="11597B8A" w14:textId="77777777" w:rsidR="00531914" w:rsidRPr="00EB2EA6" w:rsidRDefault="00531914" w:rsidP="00EB2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hideMark/>
                </w:tcPr>
                <w:p w14:paraId="30E50E49" w14:textId="77777777" w:rsidR="00531914" w:rsidRPr="00EB2EA6" w:rsidRDefault="00531914" w:rsidP="00EB2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hideMark/>
                </w:tcPr>
                <w:p w14:paraId="5E61E65A" w14:textId="57055854" w:rsidR="00531914" w:rsidRPr="00EB2EA6" w:rsidRDefault="00CD172F" w:rsidP="00EB2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7450</w:t>
                  </w:r>
                  <w:r w:rsidR="00531914"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14:paraId="59F6B85C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Сумма рассчитывается как произведение покупной стоимости за 1 единицу на норму расхода.</w:t>
            </w:r>
          </w:p>
          <w:p w14:paraId="03266EE4" w14:textId="77777777" w:rsidR="00CB42DC" w:rsidRDefault="00CB42DC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077F8C96" w14:textId="77777777" w:rsidR="00531914" w:rsidRPr="00182590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6</w:t>
            </w:r>
          </w:p>
          <w:p w14:paraId="43410DDD" w14:textId="77777777" w:rsidR="00531914" w:rsidRPr="00182590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Расчет прямых материальных затрат в месяц.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7"/>
              <w:gridCol w:w="1993"/>
              <w:gridCol w:w="3372"/>
              <w:gridCol w:w="1993"/>
            </w:tblGrid>
            <w:tr w:rsidR="00531914" w:rsidRPr="00EB2EA6" w14:paraId="6358695D" w14:textId="77777777" w:rsidTr="00DE5CC3">
              <w:tc>
                <w:tcPr>
                  <w:tcW w:w="130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696FAE8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продукта/услуги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92477FC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затрат на 1 ед.*, руб.</w:t>
                  </w:r>
                </w:p>
              </w:tc>
              <w:tc>
                <w:tcPr>
                  <w:tcW w:w="169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71BF95C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Планируемый средний объем продаж продукции/услуг 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739E6CF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в месяц**, руб.</w:t>
                  </w:r>
                </w:p>
              </w:tc>
            </w:tr>
            <w:tr w:rsidR="00FC036A" w:rsidRPr="00EB2EA6" w14:paraId="118570DA" w14:textId="77777777" w:rsidTr="00DE5CC3">
              <w:tc>
                <w:tcPr>
                  <w:tcW w:w="130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1CF10A4" w14:textId="2057FE6D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Заготовка ф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ключ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FBE4716" w14:textId="27EC5D8E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9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1B9D2DD" w14:textId="002F8AA5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0DB20C9" w14:textId="45F681ED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FC036A" w:rsidRPr="00EB2EA6" w14:paraId="6E8478B6" w14:textId="77777777" w:rsidTr="00DE5CC3">
              <w:tc>
                <w:tcPr>
                  <w:tcW w:w="130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74706A7" w14:textId="24DE576D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Заготовка п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лоск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односторонн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его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ключ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AD71BFF" w14:textId="31CDD3B9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69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959CB9E" w14:textId="39F36F3A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E55F44" w14:textId="5552EF9B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FC036A" w:rsidRPr="00EB2EA6" w14:paraId="7ECE73E9" w14:textId="77777777" w:rsidTr="00DE5CC3">
              <w:tc>
                <w:tcPr>
                  <w:tcW w:w="130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73AF019" w14:textId="00CCAF9E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Заготовка п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лоск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двусторонн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его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ключ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B19BB82" w14:textId="40403075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9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3B4E8E" w14:textId="2D32753A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F417FBE" w14:textId="5F6823ED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FC036A" w:rsidRPr="00EB2EA6" w14:paraId="35D5553A" w14:textId="77777777" w:rsidTr="00DE5CC3">
              <w:tc>
                <w:tcPr>
                  <w:tcW w:w="130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E09309" w14:textId="4779EAA8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Заготовка к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рестообразн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ключ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57596D0" w14:textId="798FC095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9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B277B89" w14:textId="27E61036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4BB05AC" w14:textId="14E2820E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FC036A" w:rsidRPr="00EB2EA6" w14:paraId="60053FB4" w14:textId="77777777" w:rsidTr="00DE5CC3">
              <w:tc>
                <w:tcPr>
                  <w:tcW w:w="130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CCD0ED" w14:textId="2B2C19F5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Заготовка к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вартирн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специальн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ключ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780F6F" w14:textId="1ADC0A4B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  <w:tc>
                <w:tcPr>
                  <w:tcW w:w="169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F4C834" w14:textId="2A825C39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3B1332E" w14:textId="4217D767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</w:t>
                  </w:r>
                </w:p>
              </w:tc>
            </w:tr>
            <w:tr w:rsidR="00FC036A" w:rsidRPr="00EB2EA6" w14:paraId="50D3B571" w14:textId="77777777" w:rsidTr="00DE5CC3">
              <w:tc>
                <w:tcPr>
                  <w:tcW w:w="130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4FE81D7" w14:textId="55EC92A9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Заготовка п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рофильн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автомобильного ключа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C7D6F7" w14:textId="0683A3F6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69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8EB4F8" w14:textId="5C4B32FA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C175DF" w14:textId="1013193A" w:rsidR="00FC036A" w:rsidRPr="00EB2EA6" w:rsidRDefault="00FC036A" w:rsidP="00FC036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</w:tr>
            <w:tr w:rsidR="00531914" w:rsidRPr="00EB2EA6" w14:paraId="54B8D496" w14:textId="77777777" w:rsidTr="00DE5CC3">
              <w:tc>
                <w:tcPr>
                  <w:tcW w:w="130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17C31E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A55069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69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60A7F06" w14:textId="3E7AC8F8" w:rsidR="00531914" w:rsidRPr="00EB2EA6" w:rsidRDefault="00FC036A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B7C977" w14:textId="77822395" w:rsidR="00531914" w:rsidRPr="00EB2EA6" w:rsidRDefault="00FC036A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</w:tr>
          </w:tbl>
          <w:p w14:paraId="51C07028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Данные для расчета берутся из Таблицы 5 графы «Сумма» по строке «ИТОГО».</w:t>
            </w:r>
          </w:p>
          <w:p w14:paraId="5E9B9D6C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Сумма в месяц равна произведению планируемого объема продаж на сумму затрат на 1 единицу.</w:t>
            </w:r>
            <w:r w:rsidRPr="00EB2E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58BCA23C" w14:textId="77777777" w:rsidR="005C3072" w:rsidRDefault="005C3072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5B1943F1" w14:textId="76AA590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</w:p>
          <w:p w14:paraId="6EF274EC" w14:textId="77777777" w:rsidR="00531914" w:rsidRPr="00182590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7.</w:t>
            </w:r>
          </w:p>
          <w:p w14:paraId="667C7DBD" w14:textId="77777777" w:rsidR="00531914" w:rsidRPr="00182590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Расчет косвенных затрат.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538"/>
              <w:gridCol w:w="3260"/>
            </w:tblGrid>
            <w:tr w:rsidR="00531914" w:rsidRPr="00EB2EA6" w14:paraId="2A8423D3" w14:textId="77777777" w:rsidTr="00DE5CC3">
              <w:tc>
                <w:tcPr>
                  <w:tcW w:w="6538" w:type="dxa"/>
                </w:tcPr>
                <w:p w14:paraId="50F0AD2D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затрат</w:t>
                  </w:r>
                </w:p>
              </w:tc>
              <w:tc>
                <w:tcPr>
                  <w:tcW w:w="3260" w:type="dxa"/>
                </w:tcPr>
                <w:p w14:paraId="3C30784E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в месяц, руб.</w:t>
                  </w:r>
                </w:p>
              </w:tc>
            </w:tr>
            <w:tr w:rsidR="00531914" w:rsidRPr="00EB2EA6" w14:paraId="751AF2F0" w14:textId="77777777" w:rsidTr="00DE5CC3">
              <w:tc>
                <w:tcPr>
                  <w:tcW w:w="6538" w:type="dxa"/>
                </w:tcPr>
                <w:p w14:paraId="2A5F272D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Аренда помещения</w:t>
                  </w:r>
                </w:p>
              </w:tc>
              <w:tc>
                <w:tcPr>
                  <w:tcW w:w="3260" w:type="dxa"/>
                </w:tcPr>
                <w:p w14:paraId="1F6EB4CE" w14:textId="1182E894" w:rsidR="00531914" w:rsidRPr="000C58D7" w:rsidRDefault="00FE3963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</w:tr>
            <w:tr w:rsidR="00531914" w:rsidRPr="00EB2EA6" w14:paraId="5FAB51E8" w14:textId="77777777" w:rsidTr="00DE5CC3">
              <w:tc>
                <w:tcPr>
                  <w:tcW w:w="6538" w:type="dxa"/>
                </w:tcPr>
                <w:p w14:paraId="25E6D28E" w14:textId="37E48111" w:rsidR="00531914" w:rsidRPr="00EB2EA6" w:rsidRDefault="00531914" w:rsidP="0098467B">
                  <w:pPr>
                    <w:tabs>
                      <w:tab w:val="left" w:pos="916"/>
                      <w:tab w:val="left" w:pos="1832"/>
                      <w:tab w:val="center" w:pos="3161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Коммунальные услуги</w:t>
                  </w:r>
                  <w:r w:rsidR="009846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3260" w:type="dxa"/>
                </w:tcPr>
                <w:p w14:paraId="232864AF" w14:textId="33C7F84D" w:rsidR="00531914" w:rsidRPr="00EB2EA6" w:rsidRDefault="0098467B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</w:tr>
            <w:tr w:rsidR="00531914" w:rsidRPr="00EB2EA6" w14:paraId="1F21267B" w14:textId="77777777" w:rsidTr="00DE5CC3">
              <w:tc>
                <w:tcPr>
                  <w:tcW w:w="6538" w:type="dxa"/>
                </w:tcPr>
                <w:p w14:paraId="4A72244C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Продвижение и реклама</w:t>
                  </w:r>
                </w:p>
              </w:tc>
              <w:tc>
                <w:tcPr>
                  <w:tcW w:w="3260" w:type="dxa"/>
                </w:tcPr>
                <w:p w14:paraId="17E74A7C" w14:textId="217CDD08" w:rsidR="00531914" w:rsidRPr="00EB2EA6" w:rsidRDefault="00FE3963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4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</w:tr>
            <w:tr w:rsidR="00531914" w:rsidRPr="00EB2EA6" w14:paraId="7D64D544" w14:textId="77777777" w:rsidTr="00DE5CC3">
              <w:tc>
                <w:tcPr>
                  <w:tcW w:w="6538" w:type="dxa"/>
                </w:tcPr>
                <w:p w14:paraId="55CDEF56" w14:textId="6E7C64F3" w:rsidR="00531914" w:rsidRPr="00EB2EA6" w:rsidRDefault="00F803CE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Дозакупка</w:t>
                  </w:r>
                  <w:proofErr w:type="spellEnd"/>
                  <w:r w:rsidRPr="00071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заготовок</w:t>
                  </w:r>
                </w:p>
              </w:tc>
              <w:tc>
                <w:tcPr>
                  <w:tcW w:w="3260" w:type="dxa"/>
                </w:tcPr>
                <w:p w14:paraId="586387FD" w14:textId="1CB0272E" w:rsidR="00531914" w:rsidRPr="00EB2EA6" w:rsidRDefault="00F803CE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</w:tr>
            <w:tr w:rsidR="00531914" w:rsidRPr="00EB2EA6" w14:paraId="11DD66DD" w14:textId="77777777" w:rsidTr="00DE5CC3">
              <w:tc>
                <w:tcPr>
                  <w:tcW w:w="6538" w:type="dxa"/>
                </w:tcPr>
                <w:p w14:paraId="2056822C" w14:textId="2CDBC5A9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0" w:type="dxa"/>
                </w:tcPr>
                <w:p w14:paraId="31CC9E30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1914" w:rsidRPr="00EB2EA6" w14:paraId="17155DF4" w14:textId="77777777" w:rsidTr="00DE5CC3">
              <w:tc>
                <w:tcPr>
                  <w:tcW w:w="6538" w:type="dxa"/>
                </w:tcPr>
                <w:p w14:paraId="75BFF470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3260" w:type="dxa"/>
                </w:tcPr>
                <w:p w14:paraId="601169D1" w14:textId="6BB9037E" w:rsidR="00531914" w:rsidRPr="00EB2EA6" w:rsidRDefault="00F803CE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9500</w:t>
                  </w:r>
                </w:p>
              </w:tc>
            </w:tr>
          </w:tbl>
          <w:p w14:paraId="29C22A1E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54E2BA7" w14:textId="77777777" w:rsidR="00531914" w:rsidRPr="00182590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8.</w:t>
            </w:r>
          </w:p>
          <w:p w14:paraId="52EDAA11" w14:textId="77777777" w:rsidR="00531914" w:rsidRPr="00182590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расходы в месяц.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105"/>
              <w:gridCol w:w="2693"/>
            </w:tblGrid>
            <w:tr w:rsidR="00531914" w:rsidRPr="00EB2EA6" w14:paraId="702CA633" w14:textId="77777777" w:rsidTr="00DE5CC3">
              <w:tc>
                <w:tcPr>
                  <w:tcW w:w="7105" w:type="dxa"/>
                </w:tcPr>
                <w:p w14:paraId="02A22685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затрат</w:t>
                  </w:r>
                </w:p>
              </w:tc>
              <w:tc>
                <w:tcPr>
                  <w:tcW w:w="2693" w:type="dxa"/>
                </w:tcPr>
                <w:p w14:paraId="21AC75B7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в месяц, руб.</w:t>
                  </w:r>
                </w:p>
              </w:tc>
            </w:tr>
            <w:tr w:rsidR="00531914" w:rsidRPr="00EB2EA6" w14:paraId="6D6EA58E" w14:textId="77777777" w:rsidTr="00DE5CC3">
              <w:tc>
                <w:tcPr>
                  <w:tcW w:w="7105" w:type="dxa"/>
                </w:tcPr>
                <w:p w14:paraId="7BF0F69F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Прямые материальные затраты</w:t>
                  </w:r>
                </w:p>
                <w:p w14:paraId="66323AF4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(данные из таблицы 6 графы «Сумма» по строке «ИТОГО»)</w:t>
                  </w:r>
                </w:p>
              </w:tc>
              <w:tc>
                <w:tcPr>
                  <w:tcW w:w="2693" w:type="dxa"/>
                </w:tcPr>
                <w:p w14:paraId="300C92F6" w14:textId="06F0E7E8" w:rsidR="00531914" w:rsidRPr="00EB2EA6" w:rsidRDefault="00F803CE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</w:tr>
            <w:tr w:rsidR="00531914" w:rsidRPr="00EB2EA6" w14:paraId="210C58B3" w14:textId="77777777" w:rsidTr="00DE5CC3">
              <w:tc>
                <w:tcPr>
                  <w:tcW w:w="7105" w:type="dxa"/>
                </w:tcPr>
                <w:p w14:paraId="48D22FA6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Затраты на оплату труда </w:t>
                  </w:r>
                </w:p>
                <w:p w14:paraId="427ABEE8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(данные из Таблицы 2 по графе «ФОТ в месяц» по строке «ИТОГО»)</w:t>
                  </w:r>
                </w:p>
              </w:tc>
              <w:tc>
                <w:tcPr>
                  <w:tcW w:w="2693" w:type="dxa"/>
                </w:tcPr>
                <w:p w14:paraId="79FAAEAF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1914" w:rsidRPr="00EB2EA6" w14:paraId="2AA39375" w14:textId="77777777" w:rsidTr="00DE5CC3">
              <w:tc>
                <w:tcPr>
                  <w:tcW w:w="7105" w:type="dxa"/>
                </w:tcPr>
                <w:p w14:paraId="71B39EDF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Отчисления во внебюджетные фонды </w:t>
                  </w:r>
                </w:p>
                <w:p w14:paraId="12E2B4AB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(данные из Таблицы 3 по графе «Отчисления с ФОТ в месяц» по строке «ИТОГО»)</w:t>
                  </w:r>
                </w:p>
              </w:tc>
              <w:tc>
                <w:tcPr>
                  <w:tcW w:w="2693" w:type="dxa"/>
                </w:tcPr>
                <w:p w14:paraId="1E39CE14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1914" w:rsidRPr="00EB2EA6" w14:paraId="3673B195" w14:textId="77777777" w:rsidTr="00DE5CC3">
              <w:tc>
                <w:tcPr>
                  <w:tcW w:w="7105" w:type="dxa"/>
                </w:tcPr>
                <w:p w14:paraId="605CC033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Косвенные затраты</w:t>
                  </w:r>
                </w:p>
                <w:p w14:paraId="6146566B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(данные из Таблицы 7 по графе «Сумма в месяц» по строке «ИТОГО»)</w:t>
                  </w:r>
                </w:p>
              </w:tc>
              <w:tc>
                <w:tcPr>
                  <w:tcW w:w="2693" w:type="dxa"/>
                </w:tcPr>
                <w:p w14:paraId="626E244E" w14:textId="3D3ABAE0" w:rsidR="00531914" w:rsidRPr="00EB2EA6" w:rsidRDefault="00BE491B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9500</w:t>
                  </w:r>
                </w:p>
              </w:tc>
            </w:tr>
            <w:tr w:rsidR="00531914" w:rsidRPr="00EB2EA6" w14:paraId="0B4E9F00" w14:textId="77777777" w:rsidTr="00DE5CC3">
              <w:tc>
                <w:tcPr>
                  <w:tcW w:w="7105" w:type="dxa"/>
                </w:tcPr>
                <w:p w14:paraId="0F707487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693" w:type="dxa"/>
                </w:tcPr>
                <w:p w14:paraId="683318E3" w14:textId="18C13951" w:rsidR="00531914" w:rsidRPr="00EB2EA6" w:rsidRDefault="00BE491B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10 600</w:t>
                  </w:r>
                </w:p>
              </w:tc>
            </w:tr>
          </w:tbl>
          <w:p w14:paraId="0647253C" w14:textId="77777777" w:rsidR="008F3187" w:rsidRDefault="008F3187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2367101" w14:textId="4B408BFC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 целях детализации показателей для последующего расчета прогноза доходов и расходов нужно сделать аналогичный расчет на год с помесячной разбивкой. </w:t>
            </w:r>
          </w:p>
          <w:p w14:paraId="5D9A216E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172A4" w14:textId="6ECAE313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5.2. Расчет прогнозных финансовых результатов</w:t>
            </w:r>
            <w:r w:rsid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38633500" w14:textId="77777777" w:rsidR="008F3187" w:rsidRDefault="008F3187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BE9B579" w14:textId="77777777" w:rsidR="00DE5CC3" w:rsidRPr="00182590" w:rsidRDefault="00DE5CC3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9.</w:t>
            </w:r>
          </w:p>
          <w:p w14:paraId="7FE3C21D" w14:textId="24FCC5D7" w:rsidR="00DE5CC3" w:rsidRDefault="00DE5CC3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 доходов и расходов.</w:t>
            </w:r>
          </w:p>
          <w:p w14:paraId="103E8B7F" w14:textId="77777777" w:rsidR="00C929AC" w:rsidRDefault="00C929AC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F82B60D" w14:textId="77777777" w:rsidR="00C929AC" w:rsidRPr="00071283" w:rsidRDefault="00C929AC" w:rsidP="00C929AC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Данная рентабельность для маленькой мастерской в принципе приемлема. С каждым месяцем планируется увеличение количества покупателей и объемов заказов. </w:t>
            </w:r>
          </w:p>
          <w:p w14:paraId="548F0084" w14:textId="77777777" w:rsidR="00C929AC" w:rsidRPr="00071283" w:rsidRDefault="00C929AC" w:rsidP="00C929AC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Sans" w:eastAsia="Times New Roman" w:hAnsi="PTSans" w:cs="Times New Roman" w:hint="eastAsia"/>
                <w:color w:val="000000"/>
                <w:sz w:val="24"/>
                <w:szCs w:val="24"/>
                <w:lang w:eastAsia="ru-RU"/>
              </w:rPr>
              <w:t>Расчет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окупаемости вложенных денежных средств в мастерскую:</w:t>
            </w:r>
          </w:p>
          <w:p w14:paraId="0D13A218" w14:textId="21B874D6" w:rsidR="00C929AC" w:rsidRDefault="00C929AC" w:rsidP="00C929AC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00 </w:t>
            </w:r>
            <w:r w:rsidR="00C535EE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– стартовый капитал</w:t>
            </w:r>
          </w:p>
          <w:p w14:paraId="3C66EBD7" w14:textId="6E147A49" w:rsidR="00C535EE" w:rsidRDefault="00C535EE" w:rsidP="00C929AC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9500 – ежемесячные затраты в течении года</w:t>
            </w:r>
          </w:p>
          <w:p w14:paraId="22A4462C" w14:textId="420DAC17" w:rsidR="00C535EE" w:rsidRPr="00071283" w:rsidRDefault="00C535EE" w:rsidP="00C929AC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235 500: 23 391 = ориентировочный срок окупаемости – 10 месяцев, что меньше срока заключения социального контракта.</w:t>
            </w:r>
          </w:p>
          <w:p w14:paraId="453E39E7" w14:textId="6EA44086" w:rsidR="00C929AC" w:rsidRPr="00071283" w:rsidRDefault="00C929AC" w:rsidP="00C929AC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C535EE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месяцев стартовые вложения окупятся, даже если чистая прибыль не увеличится, однако прогнозируем увеличение среднего чека за счет привлечения большего количества покупателей с помощью рекламы.</w:t>
            </w:r>
          </w:p>
          <w:p w14:paraId="7F401BD2" w14:textId="77777777" w:rsidR="00C929AC" w:rsidRPr="009948C4" w:rsidRDefault="00C929AC" w:rsidP="00C929AC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Мастерская по изготовлению ключей имеет </w:t>
            </w:r>
            <w:r w:rsidRPr="009948C4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низкий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показатель доходности. Все зависит от активности рекламы, удачного месторасположения, качества сервиса. </w:t>
            </w:r>
          </w:p>
          <w:p w14:paraId="2938B4F4" w14:textId="4A7A3811" w:rsidR="00C929AC" w:rsidRPr="00C929AC" w:rsidRDefault="00C929AC" w:rsidP="00C929AC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    П</w:t>
            </w:r>
            <w:r>
              <w:rPr>
                <w:rFonts w:ascii="PTSans" w:eastAsia="Times New Roman" w:hAnsi="PTSans" w:cs="Times New Roman" w:hint="eastAsia"/>
                <w:color w:val="000000"/>
                <w:sz w:val="24"/>
                <w:szCs w:val="24"/>
                <w:lang w:eastAsia="ru-RU"/>
              </w:rPr>
              <w:t xml:space="preserve">олучение 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более высокой</w:t>
            </w:r>
            <w:r>
              <w:rPr>
                <w:rFonts w:ascii="PTSans" w:eastAsia="Times New Roman" w:hAnsi="PTSans" w:cs="Times New Roman" w:hint="eastAsia"/>
                <w:color w:val="000000"/>
                <w:sz w:val="24"/>
                <w:szCs w:val="24"/>
                <w:lang w:eastAsia="ru-RU"/>
              </w:rPr>
              <w:t xml:space="preserve"> рентабельности бизнеса возможно при предоставлении дополнительных услуг</w:t>
            </w:r>
            <w:r w:rsidRPr="005D3E15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открытие мастерской по ремонту обуви, заточки ножей, косметических инструментов и др. </w:t>
            </w:r>
            <w:r>
              <w:rPr>
                <w:rFonts w:ascii="PTSans" w:eastAsia="Times New Roman" w:hAnsi="PTSans" w:cs="Times New Roman" w:hint="eastAsia"/>
                <w:color w:val="000000"/>
                <w:sz w:val="24"/>
                <w:szCs w:val="24"/>
                <w:lang w:eastAsia="ru-RU"/>
              </w:rPr>
              <w:t>Расширение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видов деятельности позволит достигнуть максимальную загрузку работой, а также появится возможность экономить на коммунальных и арендных платежах и прочих расходах.</w:t>
            </w:r>
          </w:p>
          <w:p w14:paraId="5F9AC6BF" w14:textId="77777777" w:rsidR="00DE5CC3" w:rsidRPr="00EB2EA6" w:rsidRDefault="00DE5CC3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467"/>
              <w:gridCol w:w="5941"/>
              <w:gridCol w:w="3567"/>
            </w:tblGrid>
            <w:tr w:rsidR="00605966" w:rsidRPr="00EB2EA6" w14:paraId="293F5A79" w14:textId="77777777" w:rsidTr="00605966">
              <w:tc>
                <w:tcPr>
                  <w:tcW w:w="234" w:type="pct"/>
                </w:tcPr>
                <w:p w14:paraId="4FC78319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978" w:type="pct"/>
                </w:tcPr>
                <w:p w14:paraId="33FD3DA2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Статьи расходов</w:t>
                  </w:r>
                </w:p>
              </w:tc>
              <w:tc>
                <w:tcPr>
                  <w:tcW w:w="1788" w:type="pct"/>
                </w:tcPr>
                <w:p w14:paraId="15324ABE" w14:textId="025334D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за 1 календарный год, руб.</w:t>
                  </w:r>
                </w:p>
              </w:tc>
            </w:tr>
            <w:tr w:rsidR="00605966" w:rsidRPr="00EB2EA6" w14:paraId="2FBFFC2E" w14:textId="77777777" w:rsidTr="00605966">
              <w:tc>
                <w:tcPr>
                  <w:tcW w:w="234" w:type="pct"/>
                </w:tcPr>
                <w:p w14:paraId="7E7E8A47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78" w:type="pct"/>
                </w:tcPr>
                <w:p w14:paraId="578BBA15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</w:t>
                  </w:r>
                </w:p>
              </w:tc>
              <w:tc>
                <w:tcPr>
                  <w:tcW w:w="1788" w:type="pct"/>
                </w:tcPr>
                <w:p w14:paraId="266E8DE0" w14:textId="774C5B53" w:rsidR="00605966" w:rsidRPr="00351E50" w:rsidRDefault="00BE491B" w:rsidP="00351E5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37700</w:t>
                  </w:r>
                </w:p>
              </w:tc>
            </w:tr>
            <w:tr w:rsidR="00605966" w:rsidRPr="00EB2EA6" w14:paraId="17C4A4E9" w14:textId="77777777" w:rsidTr="00605966">
              <w:tc>
                <w:tcPr>
                  <w:tcW w:w="234" w:type="pct"/>
                </w:tcPr>
                <w:p w14:paraId="733A4A3F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78" w:type="pct"/>
                </w:tcPr>
                <w:p w14:paraId="1E3F556A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</w:t>
                  </w:r>
                </w:p>
              </w:tc>
              <w:tc>
                <w:tcPr>
                  <w:tcW w:w="1788" w:type="pct"/>
                </w:tcPr>
                <w:p w14:paraId="7EBC872A" w14:textId="1F140DFE" w:rsidR="00605966" w:rsidRPr="00351E50" w:rsidRDefault="000C58D7" w:rsidP="00351E50">
                  <w:pPr>
                    <w:tabs>
                      <w:tab w:val="left" w:pos="916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51E5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9 500</w:t>
                  </w:r>
                </w:p>
              </w:tc>
            </w:tr>
            <w:tr w:rsidR="000C58D7" w:rsidRPr="00EB2EA6" w14:paraId="0E9207E3" w14:textId="77777777" w:rsidTr="00605966">
              <w:tc>
                <w:tcPr>
                  <w:tcW w:w="234" w:type="pct"/>
                </w:tcPr>
                <w:p w14:paraId="6DF73F61" w14:textId="77777777" w:rsidR="000C58D7" w:rsidRPr="00EB2EA6" w:rsidRDefault="000C58D7" w:rsidP="000C58D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78" w:type="pct"/>
                </w:tcPr>
                <w:p w14:paraId="41476A0B" w14:textId="77777777" w:rsidR="000C58D7" w:rsidRPr="00EB2EA6" w:rsidRDefault="000C58D7" w:rsidP="000C58D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Валовая прибыль</w:t>
                  </w:r>
                </w:p>
              </w:tc>
              <w:tc>
                <w:tcPr>
                  <w:tcW w:w="1788" w:type="pct"/>
                </w:tcPr>
                <w:p w14:paraId="6BBC00EF" w14:textId="1DD58F77" w:rsidR="000C58D7" w:rsidRPr="00351E50" w:rsidRDefault="000C58D7" w:rsidP="00351E5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51E50">
                    <w:rPr>
                      <w:rFonts w:ascii="PTSans" w:eastAsia="Times New Roman" w:hAnsi="PTSans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351E50">
                    <w:rPr>
                      <w:rFonts w:ascii="PTSans" w:eastAsia="Times New Roman" w:hAnsi="PTSans" w:cs="Times New Roman" w:hint="eastAsia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351E50">
                    <w:rPr>
                      <w:rFonts w:ascii="PTSans" w:eastAsia="Times New Roman" w:hAnsi="PTSans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</w:tr>
            <w:tr w:rsidR="000C58D7" w:rsidRPr="00EB2EA6" w14:paraId="01D277F5" w14:textId="77777777" w:rsidTr="00605966">
              <w:tc>
                <w:tcPr>
                  <w:tcW w:w="234" w:type="pct"/>
                  <w:tcBorders>
                    <w:bottom w:val="single" w:sz="4" w:space="0" w:color="auto"/>
                  </w:tcBorders>
                </w:tcPr>
                <w:p w14:paraId="13453562" w14:textId="77777777" w:rsidR="000C58D7" w:rsidRPr="00EB2EA6" w:rsidRDefault="000C58D7" w:rsidP="000C58D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78" w:type="pct"/>
                  <w:tcBorders>
                    <w:bottom w:val="single" w:sz="4" w:space="0" w:color="auto"/>
                  </w:tcBorders>
                </w:tcPr>
                <w:p w14:paraId="611DA0A1" w14:textId="77777777" w:rsidR="000C58D7" w:rsidRPr="00EB2EA6" w:rsidRDefault="000C58D7" w:rsidP="000C58D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Налоги</w:t>
                  </w:r>
                </w:p>
              </w:tc>
              <w:tc>
                <w:tcPr>
                  <w:tcW w:w="1788" w:type="pct"/>
                  <w:tcBorders>
                    <w:bottom w:val="single" w:sz="4" w:space="0" w:color="auto"/>
                  </w:tcBorders>
                </w:tcPr>
                <w:p w14:paraId="48A82AE3" w14:textId="501FBEAD" w:rsidR="000C58D7" w:rsidRPr="00C929AC" w:rsidRDefault="00C929AC" w:rsidP="00351E5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929AC">
                    <w:rPr>
                      <w:rFonts w:ascii="PTSans" w:eastAsia="Times New Roman" w:hAnsi="PTSans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C929AC">
                    <w:rPr>
                      <w:rFonts w:ascii="PTSans" w:eastAsia="Times New Roman" w:hAnsi="PTSans" w:cs="Times New Roman" w:hint="eastAsi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C929AC">
                    <w:rPr>
                      <w:rFonts w:ascii="PTSans" w:eastAsia="Times New Roman" w:hAnsi="PTSans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403 </w:t>
                  </w:r>
                  <w:r>
                    <w:rPr>
                      <w:rFonts w:ascii="PTSans" w:eastAsia="Times New Roman" w:hAnsi="PTSans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+ 3406</w:t>
                  </w:r>
                </w:p>
              </w:tc>
            </w:tr>
            <w:tr w:rsidR="000C58D7" w:rsidRPr="00EB2EA6" w14:paraId="065BF072" w14:textId="77777777" w:rsidTr="00605966">
              <w:tc>
                <w:tcPr>
                  <w:tcW w:w="234" w:type="pct"/>
                  <w:tcBorders>
                    <w:bottom w:val="single" w:sz="4" w:space="0" w:color="auto"/>
                  </w:tcBorders>
                </w:tcPr>
                <w:p w14:paraId="025091A1" w14:textId="77777777" w:rsidR="000C58D7" w:rsidRPr="00EB2EA6" w:rsidRDefault="000C58D7" w:rsidP="000C58D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78" w:type="pct"/>
                  <w:tcBorders>
                    <w:bottom w:val="single" w:sz="4" w:space="0" w:color="auto"/>
                  </w:tcBorders>
                </w:tcPr>
                <w:p w14:paraId="67EF73A1" w14:textId="77777777" w:rsidR="000C58D7" w:rsidRPr="00EB2EA6" w:rsidRDefault="000C58D7" w:rsidP="000C58D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Чистая прибыль</w:t>
                  </w:r>
                </w:p>
              </w:tc>
              <w:tc>
                <w:tcPr>
                  <w:tcW w:w="1788" w:type="pct"/>
                  <w:tcBorders>
                    <w:bottom w:val="single" w:sz="4" w:space="0" w:color="auto"/>
                  </w:tcBorders>
                </w:tcPr>
                <w:p w14:paraId="6833C36B" w14:textId="629FB37C" w:rsidR="000C58D7" w:rsidRPr="00351E50" w:rsidRDefault="00BE491B" w:rsidP="00351E5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23 391</w:t>
                  </w:r>
                </w:p>
              </w:tc>
            </w:tr>
            <w:tr w:rsidR="000C58D7" w:rsidRPr="00EB2EA6" w14:paraId="7B98E2C1" w14:textId="77777777" w:rsidTr="00605966">
              <w:tc>
                <w:tcPr>
                  <w:tcW w:w="23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86D205" w14:textId="77777777" w:rsidR="000C58D7" w:rsidRPr="00EB2EA6" w:rsidRDefault="000C58D7" w:rsidP="000C58D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341197" w14:textId="77777777" w:rsidR="000C58D7" w:rsidRPr="00EB2EA6" w:rsidRDefault="000C58D7" w:rsidP="000C58D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93866E" w14:textId="77777777" w:rsidR="000C58D7" w:rsidRPr="00EB2EA6" w:rsidRDefault="000C58D7" w:rsidP="000C58D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ACD71FF" w14:textId="465B0C6D" w:rsidR="00DE5CC3" w:rsidRPr="00EB2EA6" w:rsidRDefault="00DE5CC3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C3" w14:paraId="0D893945" w14:textId="77777777" w:rsidTr="00DE5CC3">
        <w:tc>
          <w:tcPr>
            <w:tcW w:w="5000" w:type="pct"/>
            <w:shd w:val="clear" w:color="auto" w:fill="E2EFD9" w:themeFill="accent6" w:themeFillTint="33"/>
          </w:tcPr>
          <w:p w14:paraId="4F551165" w14:textId="18712D56" w:rsidR="00DE5CC3" w:rsidRPr="000969EA" w:rsidRDefault="00DE5CC3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 Оценка риска</w:t>
            </w:r>
          </w:p>
        </w:tc>
      </w:tr>
      <w:tr w:rsidR="00DE5CC3" w14:paraId="11FF15D7" w14:textId="77777777" w:rsidTr="00182590">
        <w:trPr>
          <w:trHeight w:val="1329"/>
        </w:trPr>
        <w:tc>
          <w:tcPr>
            <w:tcW w:w="5000" w:type="pct"/>
          </w:tcPr>
          <w:p w14:paraId="63DCBA35" w14:textId="73589D86" w:rsidR="000C58D7" w:rsidRPr="00071283" w:rsidRDefault="000C58D7" w:rsidP="000C58D7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Риски в этом виде деятельности связаны только с субъективными факторами, как, например, неудачной закупкой оборудования,</w:t>
            </w:r>
            <w:r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ошибочным выбором месторасположения и другими факторами. Далеко за этой услугой не поедут, и это нужно учитывать.</w:t>
            </w:r>
          </w:p>
          <w:p w14:paraId="25E07B24" w14:textId="77777777" w:rsidR="000C58D7" w:rsidRPr="00071283" w:rsidRDefault="000C58D7" w:rsidP="000C58D7">
            <w:pPr>
              <w:shd w:val="clear" w:color="auto" w:fill="FFFFFF"/>
              <w:spacing w:after="183" w:line="209" w:lineRule="atLeast"/>
              <w:jc w:val="both"/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</w:pPr>
            <w:r w:rsidRPr="00071283">
              <w:rPr>
                <w:rFonts w:ascii="PTSans" w:eastAsia="Times New Roman" w:hAnsi="PTSans" w:cs="Times New Roman"/>
                <w:color w:val="000000"/>
                <w:sz w:val="24"/>
                <w:szCs w:val="24"/>
                <w:lang w:eastAsia="ru-RU"/>
              </w:rPr>
              <w:t>Необходимо предусмотреть риск активной конкуренции в районе. Соответственно, и спрос падает, потому что конкуренты отнимают заказчиков. Для борьбы с конкуренцией необходимо найти удачную геолокацию, стать монополистом и заслужить доверие клиентов. Тогда потенциальным конкурентам будет в разы сложнее.</w:t>
            </w:r>
          </w:p>
          <w:p w14:paraId="546A6DB2" w14:textId="5DCEDC0D" w:rsidR="00DE5CC3" w:rsidRPr="00182590" w:rsidRDefault="00DE5CC3" w:rsidP="0060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14:paraId="617C86F0" w14:textId="14B55752" w:rsidR="0016337A" w:rsidRPr="00182590" w:rsidRDefault="0016337A" w:rsidP="00DE5CC3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6337A" w:rsidRPr="00182590" w:rsidSect="00DE5CC3">
      <w:pgSz w:w="11906" w:h="16838"/>
      <w:pgMar w:top="1134" w:right="170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C419B" w14:textId="77777777" w:rsidR="009F04D6" w:rsidRDefault="009F04D6" w:rsidP="00531914">
      <w:pPr>
        <w:spacing w:after="0" w:line="240" w:lineRule="auto"/>
      </w:pPr>
      <w:r>
        <w:separator/>
      </w:r>
    </w:p>
  </w:endnote>
  <w:endnote w:type="continuationSeparator" w:id="0">
    <w:p w14:paraId="6AE8FAF3" w14:textId="77777777" w:rsidR="009F04D6" w:rsidRDefault="009F04D6" w:rsidP="0053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85717" w14:textId="77777777" w:rsidR="009F04D6" w:rsidRDefault="009F04D6" w:rsidP="00531914">
      <w:pPr>
        <w:spacing w:after="0" w:line="240" w:lineRule="auto"/>
      </w:pPr>
      <w:r>
        <w:separator/>
      </w:r>
    </w:p>
  </w:footnote>
  <w:footnote w:type="continuationSeparator" w:id="0">
    <w:p w14:paraId="789BC3A0" w14:textId="77777777" w:rsidR="009F04D6" w:rsidRDefault="009F04D6" w:rsidP="00531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150F6"/>
    <w:multiLevelType w:val="hybridMultilevel"/>
    <w:tmpl w:val="D33649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7A"/>
    <w:rsid w:val="000357A8"/>
    <w:rsid w:val="00064933"/>
    <w:rsid w:val="00094C5E"/>
    <w:rsid w:val="000969EA"/>
    <w:rsid w:val="000C58D7"/>
    <w:rsid w:val="00117F64"/>
    <w:rsid w:val="001234BE"/>
    <w:rsid w:val="0013377B"/>
    <w:rsid w:val="00160A51"/>
    <w:rsid w:val="00163307"/>
    <w:rsid w:val="0016337A"/>
    <w:rsid w:val="00182590"/>
    <w:rsid w:val="002653FC"/>
    <w:rsid w:val="00277C35"/>
    <w:rsid w:val="002B082D"/>
    <w:rsid w:val="002C3006"/>
    <w:rsid w:val="00304A90"/>
    <w:rsid w:val="00314687"/>
    <w:rsid w:val="00350CFC"/>
    <w:rsid w:val="00351E50"/>
    <w:rsid w:val="003568C3"/>
    <w:rsid w:val="003A32B2"/>
    <w:rsid w:val="003F36AB"/>
    <w:rsid w:val="00436070"/>
    <w:rsid w:val="0044236A"/>
    <w:rsid w:val="0046012F"/>
    <w:rsid w:val="004B410E"/>
    <w:rsid w:val="004C4262"/>
    <w:rsid w:val="004D04B8"/>
    <w:rsid w:val="004F4E64"/>
    <w:rsid w:val="004F7F8A"/>
    <w:rsid w:val="00531914"/>
    <w:rsid w:val="005A14BE"/>
    <w:rsid w:val="005A2E7B"/>
    <w:rsid w:val="005C3072"/>
    <w:rsid w:val="005E0685"/>
    <w:rsid w:val="00605966"/>
    <w:rsid w:val="00616399"/>
    <w:rsid w:val="00623B59"/>
    <w:rsid w:val="00665378"/>
    <w:rsid w:val="00680326"/>
    <w:rsid w:val="006B3355"/>
    <w:rsid w:val="006B6F7A"/>
    <w:rsid w:val="006E34CE"/>
    <w:rsid w:val="006F5DE5"/>
    <w:rsid w:val="00767761"/>
    <w:rsid w:val="00771466"/>
    <w:rsid w:val="007E2172"/>
    <w:rsid w:val="00832810"/>
    <w:rsid w:val="0087047B"/>
    <w:rsid w:val="008C7E11"/>
    <w:rsid w:val="008E150D"/>
    <w:rsid w:val="008F3187"/>
    <w:rsid w:val="00964ECD"/>
    <w:rsid w:val="00974A35"/>
    <w:rsid w:val="0098467B"/>
    <w:rsid w:val="0099369C"/>
    <w:rsid w:val="009F04D6"/>
    <w:rsid w:val="00A47126"/>
    <w:rsid w:val="00A5323A"/>
    <w:rsid w:val="00A75EDF"/>
    <w:rsid w:val="00A92CAD"/>
    <w:rsid w:val="00B17A38"/>
    <w:rsid w:val="00B4213B"/>
    <w:rsid w:val="00B63383"/>
    <w:rsid w:val="00BE491B"/>
    <w:rsid w:val="00C501A9"/>
    <w:rsid w:val="00C535EE"/>
    <w:rsid w:val="00C637BB"/>
    <w:rsid w:val="00C80F20"/>
    <w:rsid w:val="00C929AC"/>
    <w:rsid w:val="00CA70A1"/>
    <w:rsid w:val="00CB42DC"/>
    <w:rsid w:val="00CC59D8"/>
    <w:rsid w:val="00CD172F"/>
    <w:rsid w:val="00CE7BEC"/>
    <w:rsid w:val="00D25AD7"/>
    <w:rsid w:val="00D33E8E"/>
    <w:rsid w:val="00D81BB3"/>
    <w:rsid w:val="00D86E9D"/>
    <w:rsid w:val="00DD4634"/>
    <w:rsid w:val="00DD74F6"/>
    <w:rsid w:val="00DE5CC3"/>
    <w:rsid w:val="00E12276"/>
    <w:rsid w:val="00E13CE6"/>
    <w:rsid w:val="00E572A3"/>
    <w:rsid w:val="00E67F8E"/>
    <w:rsid w:val="00EA5CAD"/>
    <w:rsid w:val="00EB2EA6"/>
    <w:rsid w:val="00EC6A28"/>
    <w:rsid w:val="00F005BA"/>
    <w:rsid w:val="00F46F40"/>
    <w:rsid w:val="00F71AAE"/>
    <w:rsid w:val="00F803CE"/>
    <w:rsid w:val="00FC036A"/>
    <w:rsid w:val="00FC2B86"/>
    <w:rsid w:val="00FD1D39"/>
    <w:rsid w:val="00FE001F"/>
    <w:rsid w:val="00FE23B6"/>
    <w:rsid w:val="00FE3963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EB50"/>
  <w15:chartTrackingRefBased/>
  <w15:docId w15:val="{BDF9EB8D-4F21-4911-9A1C-08CFEF93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337A"/>
  </w:style>
  <w:style w:type="paragraph" w:customStyle="1" w:styleId="msonormal0">
    <w:name w:val="msonormal"/>
    <w:basedOn w:val="a"/>
    <w:rsid w:val="0016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633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33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6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2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914"/>
  </w:style>
  <w:style w:type="paragraph" w:styleId="a8">
    <w:name w:val="footer"/>
    <w:basedOn w:val="a"/>
    <w:link w:val="a9"/>
    <w:uiPriority w:val="99"/>
    <w:unhideWhenUsed/>
    <w:rsid w:val="0053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914"/>
  </w:style>
  <w:style w:type="paragraph" w:customStyle="1" w:styleId="21">
    <w:name w:val="Заголовок 21"/>
    <w:basedOn w:val="a"/>
    <w:uiPriority w:val="1"/>
    <w:qFormat/>
    <w:rsid w:val="00531914"/>
    <w:pPr>
      <w:widowControl w:val="0"/>
      <w:autoSpaceDE w:val="0"/>
      <w:autoSpaceDN w:val="0"/>
      <w:spacing w:after="0" w:line="240" w:lineRule="auto"/>
      <w:ind w:left="442" w:hanging="331"/>
      <w:outlineLvl w:val="2"/>
    </w:pPr>
    <w:rPr>
      <w:rFonts w:ascii="Arial" w:eastAsia="Arial" w:hAnsi="Arial" w:cs="Arial"/>
      <w:b/>
      <w:bCs/>
      <w:sz w:val="30"/>
      <w:szCs w:val="30"/>
      <w:lang w:eastAsia="ru-RU" w:bidi="ru-RU"/>
    </w:rPr>
  </w:style>
  <w:style w:type="character" w:styleId="aa">
    <w:name w:val="Hyperlink"/>
    <w:basedOn w:val="a0"/>
    <w:uiPriority w:val="99"/>
    <w:unhideWhenUsed/>
    <w:rsid w:val="0099369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93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1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2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7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5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0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C793-9257-4697-ABD2-2E634180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 Вячеславовна Силаева</cp:lastModifiedBy>
  <cp:revision>18</cp:revision>
  <cp:lastPrinted>2021-02-19T11:24:00Z</cp:lastPrinted>
  <dcterms:created xsi:type="dcterms:W3CDTF">2021-02-26T07:54:00Z</dcterms:created>
  <dcterms:modified xsi:type="dcterms:W3CDTF">2021-03-18T14:22:00Z</dcterms:modified>
</cp:coreProperties>
</file>